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47D98" w14:textId="77777777" w:rsidR="005D751A" w:rsidRPr="00514EA1" w:rsidRDefault="00D92978" w:rsidP="00931B1B">
      <w:pPr>
        <w:shd w:val="clear" w:color="auto" w:fill="FFFFFF"/>
        <w:spacing w:after="0" w:line="240" w:lineRule="auto"/>
        <w:jc w:val="center"/>
        <w:rPr>
          <w:rFonts w:ascii="Times New Roman" w:hAnsi="Times New Roman"/>
          <w:b/>
          <w:color w:val="000000"/>
          <w:spacing w:val="-9"/>
          <w:sz w:val="28"/>
          <w:szCs w:val="28"/>
          <w:lang w:eastAsia="ru-RU"/>
        </w:rPr>
      </w:pPr>
      <w:bookmarkStart w:id="0" w:name="_GoBack"/>
      <w:bookmarkEnd w:id="0"/>
      <w:r>
        <w:rPr>
          <w:rFonts w:ascii="Times New Roman" w:hAnsi="Times New Roman"/>
          <w:b/>
          <w:color w:val="000000"/>
          <w:spacing w:val="-9"/>
          <w:sz w:val="28"/>
          <w:szCs w:val="28"/>
          <w:lang w:eastAsia="ru-RU"/>
        </w:rPr>
        <w:t>ДОПОЛНИТЕЛЬНОЕ СОГЛАШЕНИЕ №</w:t>
      </w:r>
      <w:r w:rsidR="005D751A">
        <w:rPr>
          <w:rFonts w:ascii="Times New Roman" w:hAnsi="Times New Roman"/>
          <w:b/>
          <w:color w:val="000000"/>
          <w:spacing w:val="-9"/>
          <w:sz w:val="28"/>
          <w:szCs w:val="28"/>
          <w:lang w:eastAsia="ru-RU"/>
        </w:rPr>
        <w:t xml:space="preserve"> 1</w:t>
      </w:r>
    </w:p>
    <w:p w14:paraId="3532DEE6" w14:textId="48B49C6E" w:rsidR="005D751A" w:rsidRPr="00570F57" w:rsidRDefault="005D751A" w:rsidP="00931B1B">
      <w:pPr>
        <w:spacing w:after="0" w:line="240" w:lineRule="auto"/>
        <w:jc w:val="center"/>
        <w:rPr>
          <w:rFonts w:ascii="Times New Roman" w:hAnsi="Times New Roman"/>
          <w:sz w:val="28"/>
          <w:szCs w:val="28"/>
          <w:lang w:eastAsia="ru-RU"/>
        </w:rPr>
      </w:pPr>
      <w:r w:rsidRPr="00570F57">
        <w:rPr>
          <w:rFonts w:ascii="Times New Roman" w:hAnsi="Times New Roman"/>
          <w:sz w:val="28"/>
          <w:szCs w:val="28"/>
          <w:lang w:eastAsia="ru-RU"/>
        </w:rPr>
        <w:t>к отраслевому Соглашению между администрацией</w:t>
      </w:r>
      <w:r w:rsidR="00D92978">
        <w:rPr>
          <w:rFonts w:ascii="Times New Roman" w:hAnsi="Times New Roman"/>
          <w:sz w:val="28"/>
          <w:szCs w:val="28"/>
          <w:lang w:eastAsia="ru-RU"/>
        </w:rPr>
        <w:t xml:space="preserve"> города Липецка</w:t>
      </w:r>
      <w:r w:rsidR="00B94CE1">
        <w:rPr>
          <w:rFonts w:ascii="Times New Roman" w:hAnsi="Times New Roman"/>
          <w:sz w:val="28"/>
          <w:szCs w:val="28"/>
          <w:lang w:eastAsia="ru-RU"/>
        </w:rPr>
        <w:t>,</w:t>
      </w:r>
      <w:r w:rsidR="00D92978">
        <w:rPr>
          <w:rFonts w:ascii="Times New Roman" w:hAnsi="Times New Roman"/>
          <w:sz w:val="28"/>
          <w:szCs w:val="28"/>
          <w:lang w:eastAsia="ru-RU"/>
        </w:rPr>
        <w:t xml:space="preserve"> департаментом образования города Липецка</w:t>
      </w:r>
      <w:r w:rsidRPr="00570F57">
        <w:rPr>
          <w:rFonts w:ascii="Times New Roman" w:hAnsi="Times New Roman"/>
          <w:sz w:val="28"/>
          <w:szCs w:val="28"/>
          <w:lang w:eastAsia="ru-RU"/>
        </w:rPr>
        <w:t xml:space="preserve">, </w:t>
      </w:r>
      <w:r w:rsidR="00D92978">
        <w:rPr>
          <w:rFonts w:ascii="Times New Roman" w:hAnsi="Times New Roman"/>
          <w:sz w:val="28"/>
          <w:szCs w:val="28"/>
          <w:lang w:eastAsia="ru-RU"/>
        </w:rPr>
        <w:t xml:space="preserve">Липецкой городской </w:t>
      </w:r>
      <w:proofErr w:type="gramStart"/>
      <w:r w:rsidR="00D92978">
        <w:rPr>
          <w:rFonts w:ascii="Times New Roman" w:hAnsi="Times New Roman"/>
          <w:sz w:val="28"/>
          <w:szCs w:val="28"/>
          <w:lang w:eastAsia="ru-RU"/>
        </w:rPr>
        <w:t>орган</w:t>
      </w:r>
      <w:r w:rsidR="00680584">
        <w:rPr>
          <w:rFonts w:ascii="Times New Roman" w:hAnsi="Times New Roman"/>
          <w:sz w:val="28"/>
          <w:szCs w:val="28"/>
          <w:lang w:eastAsia="ru-RU"/>
        </w:rPr>
        <w:t xml:space="preserve"> </w:t>
      </w:r>
      <w:r w:rsidR="001A547F">
        <w:rPr>
          <w:rFonts w:ascii="Times New Roman" w:hAnsi="Times New Roman"/>
          <w:sz w:val="28"/>
          <w:szCs w:val="28"/>
          <w:lang w:eastAsia="ru-RU"/>
        </w:rPr>
        <w:t xml:space="preserve"> </w:t>
      </w:r>
      <w:r w:rsidR="00D92978">
        <w:rPr>
          <w:rFonts w:ascii="Times New Roman" w:hAnsi="Times New Roman"/>
          <w:sz w:val="28"/>
          <w:szCs w:val="28"/>
          <w:lang w:eastAsia="ru-RU"/>
        </w:rPr>
        <w:t>изацией</w:t>
      </w:r>
      <w:proofErr w:type="gramEnd"/>
      <w:r w:rsidR="00D92978">
        <w:rPr>
          <w:rFonts w:ascii="Times New Roman" w:hAnsi="Times New Roman"/>
          <w:sz w:val="28"/>
          <w:szCs w:val="28"/>
          <w:lang w:eastAsia="ru-RU"/>
        </w:rPr>
        <w:t xml:space="preserve">  </w:t>
      </w:r>
      <w:r w:rsidRPr="00570F57">
        <w:rPr>
          <w:rFonts w:ascii="Times New Roman" w:hAnsi="Times New Roman"/>
          <w:sz w:val="28"/>
          <w:szCs w:val="28"/>
          <w:lang w:eastAsia="ru-RU"/>
        </w:rPr>
        <w:t xml:space="preserve"> Профессионального союза работников </w:t>
      </w:r>
    </w:p>
    <w:p w14:paraId="6CDCFE62" w14:textId="77777777" w:rsidR="00ED1FE7" w:rsidRDefault="005D751A" w:rsidP="00931B1B">
      <w:pPr>
        <w:spacing w:after="0" w:line="240" w:lineRule="auto"/>
        <w:jc w:val="center"/>
        <w:rPr>
          <w:rFonts w:ascii="Times New Roman" w:hAnsi="Times New Roman"/>
          <w:sz w:val="28"/>
          <w:szCs w:val="28"/>
          <w:lang w:eastAsia="ru-RU"/>
        </w:rPr>
      </w:pPr>
      <w:r w:rsidRPr="00570F57">
        <w:rPr>
          <w:rFonts w:ascii="Times New Roman" w:hAnsi="Times New Roman"/>
          <w:sz w:val="28"/>
          <w:szCs w:val="28"/>
          <w:lang w:eastAsia="ru-RU"/>
        </w:rPr>
        <w:t>народного образования и науки Российской Федерации</w:t>
      </w:r>
      <w:r w:rsidR="00ED1FE7">
        <w:rPr>
          <w:rFonts w:ascii="Times New Roman" w:hAnsi="Times New Roman"/>
          <w:sz w:val="28"/>
          <w:szCs w:val="28"/>
          <w:lang w:eastAsia="ru-RU"/>
        </w:rPr>
        <w:t xml:space="preserve"> </w:t>
      </w:r>
    </w:p>
    <w:p w14:paraId="7B9DFD9C" w14:textId="7517F3B4" w:rsidR="0056540A" w:rsidRPr="00570F57" w:rsidRDefault="00ED1FE7" w:rsidP="00931B1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на 2022-2024 годы от </w:t>
      </w:r>
      <w:r w:rsidRPr="007839A8">
        <w:rPr>
          <w:rFonts w:ascii="Times New Roman" w:hAnsi="Times New Roman"/>
          <w:sz w:val="28"/>
          <w:szCs w:val="28"/>
          <w:lang w:eastAsia="ru-RU"/>
        </w:rPr>
        <w:t>30.12.2021 г.</w:t>
      </w:r>
    </w:p>
    <w:p w14:paraId="771744A0" w14:textId="77777777" w:rsidR="005D751A" w:rsidRPr="00570F57" w:rsidRDefault="005D751A" w:rsidP="00931B1B">
      <w:pPr>
        <w:spacing w:after="0" w:line="240" w:lineRule="auto"/>
        <w:rPr>
          <w:rFonts w:ascii="Times New Roman" w:hAnsi="Times New Roman"/>
          <w:sz w:val="28"/>
          <w:szCs w:val="28"/>
          <w:lang w:eastAsia="ru-RU"/>
        </w:rPr>
      </w:pPr>
    </w:p>
    <w:p w14:paraId="52B0B12C" w14:textId="31A6938E" w:rsidR="005D751A" w:rsidRPr="00570F57" w:rsidRDefault="003A6E4D" w:rsidP="00D929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2978">
        <w:rPr>
          <w:rFonts w:ascii="Times New Roman" w:hAnsi="Times New Roman" w:cs="Times New Roman"/>
          <w:sz w:val="28"/>
          <w:szCs w:val="28"/>
        </w:rPr>
        <w:t>В соответствии с п.1.8</w:t>
      </w:r>
      <w:r w:rsidR="005D751A" w:rsidRPr="00570F57">
        <w:rPr>
          <w:rFonts w:ascii="Times New Roman" w:hAnsi="Times New Roman" w:cs="Times New Roman"/>
          <w:sz w:val="28"/>
          <w:szCs w:val="28"/>
        </w:rPr>
        <w:t xml:space="preserve"> отраслевого Соглашения </w:t>
      </w:r>
      <w:r w:rsidR="00D92978">
        <w:rPr>
          <w:rFonts w:ascii="Times New Roman" w:hAnsi="Times New Roman" w:cs="Times New Roman"/>
          <w:sz w:val="28"/>
          <w:szCs w:val="28"/>
        </w:rPr>
        <w:t xml:space="preserve"> </w:t>
      </w:r>
      <w:r w:rsidR="00D92978" w:rsidRPr="00570F57">
        <w:rPr>
          <w:rFonts w:ascii="Times New Roman" w:hAnsi="Times New Roman"/>
          <w:sz w:val="28"/>
          <w:szCs w:val="28"/>
          <w:lang w:eastAsia="ru-RU"/>
        </w:rPr>
        <w:t>между администрацией</w:t>
      </w:r>
      <w:r w:rsidR="00D92978">
        <w:rPr>
          <w:rFonts w:ascii="Times New Roman" w:hAnsi="Times New Roman"/>
          <w:sz w:val="28"/>
          <w:szCs w:val="28"/>
          <w:lang w:eastAsia="ru-RU"/>
        </w:rPr>
        <w:t xml:space="preserve"> города Липецка</w:t>
      </w:r>
      <w:r w:rsidR="00B94CE1">
        <w:rPr>
          <w:rFonts w:ascii="Times New Roman" w:hAnsi="Times New Roman"/>
          <w:sz w:val="28"/>
          <w:szCs w:val="28"/>
          <w:lang w:eastAsia="ru-RU"/>
        </w:rPr>
        <w:t>,</w:t>
      </w:r>
      <w:r w:rsidR="00D92978">
        <w:rPr>
          <w:rFonts w:ascii="Times New Roman" w:hAnsi="Times New Roman"/>
          <w:sz w:val="28"/>
          <w:szCs w:val="28"/>
          <w:lang w:eastAsia="ru-RU"/>
        </w:rPr>
        <w:t xml:space="preserve"> департаментом образования города Липецка</w:t>
      </w:r>
      <w:r w:rsidR="00D92978" w:rsidRPr="00570F57">
        <w:rPr>
          <w:rFonts w:ascii="Times New Roman" w:hAnsi="Times New Roman"/>
          <w:sz w:val="28"/>
          <w:szCs w:val="28"/>
          <w:lang w:eastAsia="ru-RU"/>
        </w:rPr>
        <w:t xml:space="preserve">, </w:t>
      </w:r>
      <w:r w:rsidR="00D92978">
        <w:rPr>
          <w:rFonts w:ascii="Times New Roman" w:hAnsi="Times New Roman"/>
          <w:sz w:val="28"/>
          <w:szCs w:val="28"/>
          <w:lang w:eastAsia="ru-RU"/>
        </w:rPr>
        <w:t xml:space="preserve">Липецкой городской организацией  </w:t>
      </w:r>
      <w:r w:rsidR="00D92978" w:rsidRPr="00570F57">
        <w:rPr>
          <w:rFonts w:ascii="Times New Roman" w:hAnsi="Times New Roman"/>
          <w:sz w:val="28"/>
          <w:szCs w:val="28"/>
          <w:lang w:eastAsia="ru-RU"/>
        </w:rPr>
        <w:t xml:space="preserve"> Профессионального союза работников народного образования и науки Российской Федерации</w:t>
      </w:r>
      <w:r w:rsidR="00D92978">
        <w:rPr>
          <w:rFonts w:ascii="Times New Roman" w:hAnsi="Times New Roman"/>
          <w:sz w:val="28"/>
          <w:szCs w:val="28"/>
          <w:lang w:eastAsia="ru-RU"/>
        </w:rPr>
        <w:t xml:space="preserve"> </w:t>
      </w:r>
      <w:r w:rsidR="00D92978" w:rsidRPr="00570F57">
        <w:rPr>
          <w:rFonts w:ascii="Times New Roman" w:hAnsi="Times New Roman" w:cs="Times New Roman"/>
          <w:sz w:val="28"/>
          <w:szCs w:val="28"/>
        </w:rPr>
        <w:t xml:space="preserve"> </w:t>
      </w:r>
      <w:r w:rsidR="005D751A" w:rsidRPr="00570F57">
        <w:rPr>
          <w:rFonts w:ascii="Times New Roman" w:hAnsi="Times New Roman" w:cs="Times New Roman"/>
          <w:sz w:val="28"/>
          <w:szCs w:val="28"/>
        </w:rPr>
        <w:t>(далее – Соглашение)</w:t>
      </w:r>
      <w:r w:rsidR="005D751A" w:rsidRPr="00570F57">
        <w:rPr>
          <w:rFonts w:ascii="Times New Roman" w:hAnsi="Times New Roman" w:cs="Times New Roman"/>
          <w:color w:val="000000"/>
          <w:spacing w:val="-3"/>
          <w:sz w:val="28"/>
          <w:szCs w:val="28"/>
        </w:rPr>
        <w:t xml:space="preserve"> </w:t>
      </w:r>
      <w:r w:rsidR="005D751A" w:rsidRPr="00570F57">
        <w:rPr>
          <w:rFonts w:ascii="Times New Roman" w:hAnsi="Times New Roman" w:cs="Times New Roman"/>
          <w:sz w:val="28"/>
          <w:szCs w:val="28"/>
        </w:rPr>
        <w:t>стороны договорились:</w:t>
      </w:r>
    </w:p>
    <w:p w14:paraId="5F89D959" w14:textId="77777777" w:rsidR="005D751A" w:rsidRPr="00570F57" w:rsidRDefault="00AD67B4" w:rsidP="00931B1B">
      <w:pPr>
        <w:pStyle w:val="a3"/>
        <w:numPr>
          <w:ilvl w:val="0"/>
          <w:numId w:val="1"/>
        </w:numPr>
        <w:shd w:val="clear" w:color="auto" w:fill="FFFFFF"/>
        <w:spacing w:after="0" w:line="240" w:lineRule="auto"/>
        <w:ind w:left="0" w:firstLine="708"/>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Признать утратившими силу </w:t>
      </w:r>
      <w:r w:rsidR="00931B1B">
        <w:rPr>
          <w:rFonts w:ascii="Times New Roman" w:hAnsi="Times New Roman" w:cs="Times New Roman"/>
          <w:sz w:val="28"/>
          <w:szCs w:val="28"/>
          <w:lang w:eastAsia="ru-RU"/>
        </w:rPr>
        <w:t>под</w:t>
      </w:r>
      <w:r w:rsidR="003A6E4D">
        <w:rPr>
          <w:rFonts w:ascii="Times New Roman" w:hAnsi="Times New Roman" w:cs="Times New Roman"/>
          <w:sz w:val="28"/>
          <w:szCs w:val="28"/>
          <w:lang w:eastAsia="ru-RU"/>
        </w:rPr>
        <w:t>пункты 3.2.8</w:t>
      </w:r>
      <w:r w:rsidRPr="00570F57">
        <w:rPr>
          <w:rFonts w:ascii="Times New Roman" w:hAnsi="Times New Roman" w:cs="Times New Roman"/>
          <w:sz w:val="28"/>
          <w:szCs w:val="28"/>
          <w:lang w:eastAsia="ru-RU"/>
        </w:rPr>
        <w:t xml:space="preserve"> – 3.</w:t>
      </w:r>
      <w:r w:rsidR="003A6E4D">
        <w:rPr>
          <w:rFonts w:ascii="Times New Roman" w:hAnsi="Times New Roman" w:cs="Times New Roman"/>
          <w:sz w:val="28"/>
          <w:szCs w:val="28"/>
          <w:lang w:eastAsia="ru-RU"/>
        </w:rPr>
        <w:t>2.10</w:t>
      </w:r>
      <w:r w:rsidR="00DA0E82" w:rsidRPr="00570F57">
        <w:rPr>
          <w:rFonts w:ascii="Times New Roman" w:hAnsi="Times New Roman" w:cs="Times New Roman"/>
          <w:sz w:val="28"/>
          <w:szCs w:val="28"/>
          <w:lang w:eastAsia="ru-RU"/>
        </w:rPr>
        <w:t>;</w:t>
      </w:r>
    </w:p>
    <w:p w14:paraId="4664088B" w14:textId="77777777" w:rsidR="00931B1B" w:rsidRDefault="00931B1B" w:rsidP="00931B1B">
      <w:pPr>
        <w:pStyle w:val="a3"/>
        <w:numPr>
          <w:ilvl w:val="0"/>
          <w:numId w:val="1"/>
        </w:numPr>
        <w:shd w:val="clear" w:color="auto" w:fill="FFFFFF"/>
        <w:spacing w:after="0"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пункте 4.4:</w:t>
      </w:r>
    </w:p>
    <w:p w14:paraId="06A894D7" w14:textId="77777777" w:rsidR="00AD67B4" w:rsidRPr="00570F57" w:rsidRDefault="00931B1B" w:rsidP="00931B1B">
      <w:pPr>
        <w:pStyle w:val="a3"/>
        <w:shd w:val="clear" w:color="auto" w:fill="FFFFFF"/>
        <w:spacing w:after="0" w:line="24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подп</w:t>
      </w:r>
      <w:r w:rsidR="00DA0E82" w:rsidRPr="00570F57">
        <w:rPr>
          <w:rFonts w:ascii="Times New Roman" w:hAnsi="Times New Roman" w:cs="Times New Roman"/>
          <w:sz w:val="28"/>
          <w:szCs w:val="28"/>
          <w:lang w:eastAsia="ru-RU"/>
        </w:rPr>
        <w:t>ункт 4.4.1 дополнить абзацем следующего содержания:</w:t>
      </w:r>
    </w:p>
    <w:p w14:paraId="0C62B581" w14:textId="695B5AA9" w:rsidR="00DA0E82" w:rsidRPr="00570F57" w:rsidRDefault="00DA0E82" w:rsidP="00931B1B">
      <w:pPr>
        <w:widowControl w:val="0"/>
        <w:spacing w:after="0" w:line="240" w:lineRule="auto"/>
        <w:ind w:firstLine="709"/>
        <w:jc w:val="both"/>
        <w:rPr>
          <w:rFonts w:ascii="Times New Roman" w:eastAsia="Calibri" w:hAnsi="Times New Roman" w:cs="Times New Roman"/>
          <w:sz w:val="28"/>
          <w:szCs w:val="28"/>
        </w:rPr>
      </w:pPr>
      <w:r w:rsidRPr="00570F57">
        <w:rPr>
          <w:rFonts w:ascii="Times New Roman" w:hAnsi="Times New Roman" w:cs="Times New Roman"/>
          <w:sz w:val="28"/>
          <w:szCs w:val="28"/>
          <w:lang w:eastAsia="ru-RU"/>
        </w:rPr>
        <w:t>«</w:t>
      </w:r>
      <w:r w:rsidRPr="00570F57">
        <w:rPr>
          <w:rFonts w:ascii="Times New Roman" w:eastAsia="Calibri" w:hAnsi="Times New Roman" w:cs="Times New Roman"/>
          <w:sz w:val="28"/>
          <w:szCs w:val="28"/>
        </w:rPr>
        <w:t xml:space="preserve">Выполнение педагогической работы на условиях почасовой оплаты в объеме не более 300 часов в год, а также педагогической работы в одном и том же образовательном учреждении с дополнительной оплатой не считается совместительством и не требует заключения </w:t>
      </w:r>
      <w:r w:rsidR="00513472">
        <w:rPr>
          <w:rFonts w:ascii="Times New Roman" w:eastAsia="Calibri" w:hAnsi="Times New Roman" w:cs="Times New Roman"/>
          <w:sz w:val="28"/>
          <w:szCs w:val="28"/>
        </w:rPr>
        <w:t>(оформления) трудового договора</w:t>
      </w:r>
      <w:r w:rsidRPr="00570F57">
        <w:rPr>
          <w:rFonts w:ascii="Times New Roman" w:eastAsia="Calibri" w:hAnsi="Times New Roman" w:cs="Times New Roman"/>
          <w:sz w:val="28"/>
          <w:szCs w:val="28"/>
        </w:rPr>
        <w:t>»;</w:t>
      </w:r>
    </w:p>
    <w:p w14:paraId="41D9CE96" w14:textId="77777777" w:rsidR="00DA0E82" w:rsidRPr="00931B1B" w:rsidRDefault="00931B1B" w:rsidP="00931B1B">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DA0E82" w:rsidRPr="00931B1B">
        <w:rPr>
          <w:rFonts w:ascii="Times New Roman" w:eastAsia="Calibri" w:hAnsi="Times New Roman" w:cs="Times New Roman"/>
          <w:sz w:val="28"/>
          <w:szCs w:val="28"/>
        </w:rPr>
        <w:t xml:space="preserve"> пункте 4.4.2. в абзаце 2 исключить слова «и его заместителей»;</w:t>
      </w:r>
    </w:p>
    <w:p w14:paraId="5BD71739" w14:textId="77777777" w:rsidR="00931B1B" w:rsidRDefault="00931B1B" w:rsidP="00931B1B">
      <w:pPr>
        <w:pStyle w:val="a3"/>
        <w:widowControl w:val="0"/>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пункте 4.10:</w:t>
      </w:r>
    </w:p>
    <w:p w14:paraId="65A2D187" w14:textId="77777777" w:rsidR="00DA0E82" w:rsidRPr="00931B1B" w:rsidRDefault="00931B1B" w:rsidP="00931B1B">
      <w:pPr>
        <w:widowControl w:val="0"/>
        <w:spacing w:after="0" w:line="240" w:lineRule="auto"/>
        <w:ind w:left="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31B1B">
        <w:rPr>
          <w:rFonts w:ascii="Times New Roman" w:eastAsia="Calibri" w:hAnsi="Times New Roman" w:cs="Times New Roman"/>
          <w:sz w:val="28"/>
          <w:szCs w:val="28"/>
        </w:rPr>
        <w:t>подп</w:t>
      </w:r>
      <w:r w:rsidR="00DA0E82" w:rsidRPr="00931B1B">
        <w:rPr>
          <w:rFonts w:ascii="Times New Roman" w:eastAsia="Calibri" w:hAnsi="Times New Roman" w:cs="Times New Roman"/>
          <w:sz w:val="28"/>
          <w:szCs w:val="28"/>
        </w:rPr>
        <w:t>ункт 4.10.6. изложить в следующей редакции:</w:t>
      </w:r>
    </w:p>
    <w:p w14:paraId="324D107F" w14:textId="1423C574" w:rsidR="00DA0E82" w:rsidRPr="00570F57" w:rsidRDefault="00DA0E82" w:rsidP="00931B1B">
      <w:pPr>
        <w:spacing w:after="0" w:line="240" w:lineRule="auto"/>
        <w:ind w:firstLine="709"/>
        <w:jc w:val="both"/>
        <w:rPr>
          <w:rFonts w:ascii="Times New Roman" w:hAnsi="Times New Roman" w:cs="Times New Roman"/>
          <w:sz w:val="28"/>
          <w:szCs w:val="28"/>
        </w:rPr>
      </w:pPr>
      <w:r w:rsidRPr="008128DF">
        <w:rPr>
          <w:rFonts w:ascii="Times New Roman" w:eastAsia="Calibri" w:hAnsi="Times New Roman" w:cs="Times New Roman"/>
          <w:sz w:val="28"/>
          <w:szCs w:val="28"/>
          <w:highlight w:val="yellow"/>
        </w:rPr>
        <w:t xml:space="preserve">«4.10.6. </w:t>
      </w:r>
      <w:r w:rsidRPr="008128DF">
        <w:rPr>
          <w:rFonts w:ascii="Times New Roman" w:hAnsi="Times New Roman" w:cs="Times New Roman"/>
          <w:sz w:val="28"/>
          <w:szCs w:val="28"/>
          <w:highlight w:val="yellow"/>
        </w:rPr>
        <w:t>При приеме на работу, кроме оснований, предусмотренных ст. 70 ТК РФ, не устанавливать испытание педагогическим работникам, имеющим квалификационные категории – «высшая», «педагог – м</w:t>
      </w:r>
      <w:r w:rsidR="00513472" w:rsidRPr="008128DF">
        <w:rPr>
          <w:rFonts w:ascii="Times New Roman" w:hAnsi="Times New Roman" w:cs="Times New Roman"/>
          <w:sz w:val="28"/>
          <w:szCs w:val="28"/>
          <w:highlight w:val="yellow"/>
        </w:rPr>
        <w:t>етодист», «педагог – наставник»</w:t>
      </w:r>
      <w:r w:rsidRPr="008128DF">
        <w:rPr>
          <w:rFonts w:ascii="Times New Roman" w:hAnsi="Times New Roman" w:cs="Times New Roman"/>
          <w:sz w:val="28"/>
          <w:szCs w:val="28"/>
          <w:highlight w:val="yellow"/>
        </w:rPr>
        <w:t>;</w:t>
      </w:r>
    </w:p>
    <w:p w14:paraId="517E938E" w14:textId="77777777" w:rsidR="00DA0E82" w:rsidRPr="00931B1B" w:rsidRDefault="00931B1B" w:rsidP="00931B1B">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подпункт </w:t>
      </w:r>
      <w:r w:rsidR="00DA0E82" w:rsidRPr="00931B1B">
        <w:rPr>
          <w:rFonts w:ascii="Times New Roman" w:eastAsia="Calibri" w:hAnsi="Times New Roman" w:cs="Times New Roman"/>
          <w:sz w:val="28"/>
          <w:szCs w:val="28"/>
        </w:rPr>
        <w:t>4.10.8. изложить в следующей редакции:</w:t>
      </w:r>
    </w:p>
    <w:p w14:paraId="7FEF89FF" w14:textId="20E1BF9F" w:rsidR="00DA0E82" w:rsidRPr="00570F57" w:rsidRDefault="00DA0E82" w:rsidP="00931B1B">
      <w:pPr>
        <w:widowControl w:val="0"/>
        <w:spacing w:after="0" w:line="240" w:lineRule="auto"/>
        <w:ind w:firstLine="740"/>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«4.10.8. Не допускать возложение на педагогических работников общеобразовательных организаций работы, не предусмотренной частями 6 и 9 статьи 47 Федерального закона «Об образовании в Российской Федерации», в том числе связанной с подготовкой документов, не включенных в перечни, указ</w:t>
      </w:r>
      <w:r w:rsidR="00513472">
        <w:rPr>
          <w:rFonts w:ascii="Times New Roman" w:eastAsia="Calibri" w:hAnsi="Times New Roman" w:cs="Times New Roman"/>
          <w:sz w:val="28"/>
          <w:szCs w:val="28"/>
        </w:rPr>
        <w:t>анные в части 6.1 данной статьи</w:t>
      </w:r>
      <w:r w:rsidRPr="00570F57">
        <w:rPr>
          <w:rFonts w:ascii="Times New Roman" w:eastAsia="Calibri" w:hAnsi="Times New Roman" w:cs="Times New Roman"/>
          <w:sz w:val="28"/>
          <w:szCs w:val="28"/>
        </w:rPr>
        <w:t>»;</w:t>
      </w:r>
    </w:p>
    <w:p w14:paraId="238DEC8E" w14:textId="77777777" w:rsidR="00DA0E82" w:rsidRPr="00570F57" w:rsidRDefault="00DA0E82" w:rsidP="00931B1B">
      <w:pPr>
        <w:pStyle w:val="a3"/>
        <w:numPr>
          <w:ilvl w:val="0"/>
          <w:numId w:val="1"/>
        </w:numPr>
        <w:shd w:val="clear" w:color="auto" w:fill="FFFFFF"/>
        <w:spacing w:after="0" w:line="240" w:lineRule="auto"/>
        <w:ind w:left="0" w:firstLine="708"/>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Признать утратившим силу </w:t>
      </w:r>
      <w:r w:rsidR="00931B1B">
        <w:rPr>
          <w:rFonts w:ascii="Times New Roman" w:hAnsi="Times New Roman" w:cs="Times New Roman"/>
          <w:sz w:val="28"/>
          <w:szCs w:val="28"/>
          <w:lang w:eastAsia="ru-RU"/>
        </w:rPr>
        <w:t>под</w:t>
      </w:r>
      <w:r w:rsidRPr="00570F57">
        <w:rPr>
          <w:rFonts w:ascii="Times New Roman" w:hAnsi="Times New Roman" w:cs="Times New Roman"/>
          <w:sz w:val="28"/>
          <w:szCs w:val="28"/>
          <w:lang w:eastAsia="ru-RU"/>
        </w:rPr>
        <w:t>пункт 4.10.9;</w:t>
      </w:r>
    </w:p>
    <w:p w14:paraId="16B8D33D" w14:textId="77777777" w:rsidR="00DA0E82" w:rsidRPr="00570F57" w:rsidRDefault="00D92978" w:rsidP="00931B1B">
      <w:pPr>
        <w:pStyle w:val="a3"/>
        <w:numPr>
          <w:ilvl w:val="0"/>
          <w:numId w:val="1"/>
        </w:numPr>
        <w:shd w:val="clear" w:color="auto" w:fill="FFFFFF"/>
        <w:spacing w:after="0"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пункте 4.12</w:t>
      </w:r>
      <w:r w:rsidR="00931B1B">
        <w:rPr>
          <w:rFonts w:ascii="Times New Roman" w:hAnsi="Times New Roman" w:cs="Times New Roman"/>
          <w:sz w:val="28"/>
          <w:szCs w:val="28"/>
          <w:lang w:eastAsia="ru-RU"/>
        </w:rPr>
        <w:t xml:space="preserve"> подп</w:t>
      </w:r>
      <w:r>
        <w:rPr>
          <w:rFonts w:ascii="Times New Roman" w:hAnsi="Times New Roman" w:cs="Times New Roman"/>
          <w:sz w:val="28"/>
          <w:szCs w:val="28"/>
          <w:lang w:eastAsia="ru-RU"/>
        </w:rPr>
        <w:t>ункт 4.12.2</w:t>
      </w:r>
      <w:r w:rsidR="00DA0E82" w:rsidRPr="00570F57">
        <w:rPr>
          <w:rFonts w:ascii="Times New Roman" w:hAnsi="Times New Roman" w:cs="Times New Roman"/>
          <w:sz w:val="28"/>
          <w:szCs w:val="28"/>
          <w:lang w:eastAsia="ru-RU"/>
        </w:rPr>
        <w:t xml:space="preserve"> дополнить абзацем следующего содержания:</w:t>
      </w:r>
    </w:p>
    <w:p w14:paraId="4B8C81DC" w14:textId="0F810990" w:rsidR="0033230D" w:rsidRDefault="0033230D" w:rsidP="00931B1B">
      <w:pPr>
        <w:pStyle w:val="a4"/>
        <w:spacing w:before="0" w:beforeAutospacing="0" w:after="0" w:afterAutospacing="0"/>
        <w:ind w:firstLine="709"/>
        <w:jc w:val="both"/>
        <w:rPr>
          <w:sz w:val="28"/>
          <w:szCs w:val="28"/>
          <w:lang w:eastAsia="en-US"/>
        </w:rPr>
      </w:pPr>
      <w:r w:rsidRPr="006A5163">
        <w:rPr>
          <w:sz w:val="28"/>
          <w:szCs w:val="28"/>
          <w:highlight w:val="yellow"/>
        </w:rPr>
        <w:t xml:space="preserve">«- </w:t>
      </w:r>
      <w:r w:rsidRPr="006A5163">
        <w:rPr>
          <w:sz w:val="28"/>
          <w:szCs w:val="28"/>
          <w:highlight w:val="yellow"/>
          <w:lang w:eastAsia="en-US"/>
        </w:rPr>
        <w:t xml:space="preserve">родителей, имеющих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7" w:history="1">
        <w:r w:rsidRPr="006A5163">
          <w:rPr>
            <w:sz w:val="28"/>
            <w:szCs w:val="28"/>
            <w:highlight w:val="yellow"/>
            <w:lang w:eastAsia="en-US"/>
          </w:rPr>
          <w:t>пунктом 7 статьи 38</w:t>
        </w:r>
      </w:hyperlink>
      <w:r w:rsidRPr="006A5163">
        <w:rPr>
          <w:sz w:val="28"/>
          <w:szCs w:val="28"/>
          <w:highlight w:val="yellow"/>
          <w:lang w:eastAsia="en-US"/>
        </w:rPr>
        <w:t xml:space="preserve">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685E9F53" w14:textId="77777777" w:rsidR="00D92978" w:rsidRPr="00570F57" w:rsidRDefault="00D92978" w:rsidP="00931B1B">
      <w:pPr>
        <w:pStyle w:val="a4"/>
        <w:spacing w:before="0" w:beforeAutospacing="0" w:after="0" w:afterAutospacing="0"/>
        <w:ind w:firstLine="709"/>
        <w:jc w:val="both"/>
        <w:rPr>
          <w:sz w:val="28"/>
          <w:szCs w:val="28"/>
          <w:lang w:eastAsia="en-US"/>
        </w:rPr>
      </w:pPr>
    </w:p>
    <w:p w14:paraId="11131B28" w14:textId="77777777" w:rsidR="0033230D" w:rsidRPr="00570F57" w:rsidRDefault="0033230D" w:rsidP="00931B1B">
      <w:pPr>
        <w:pStyle w:val="a4"/>
        <w:numPr>
          <w:ilvl w:val="0"/>
          <w:numId w:val="1"/>
        </w:numPr>
        <w:spacing w:before="0" w:beforeAutospacing="0" w:after="0" w:afterAutospacing="0"/>
        <w:jc w:val="both"/>
        <w:rPr>
          <w:sz w:val="28"/>
          <w:szCs w:val="28"/>
          <w:lang w:eastAsia="en-US"/>
        </w:rPr>
      </w:pPr>
      <w:r w:rsidRPr="00570F57">
        <w:rPr>
          <w:sz w:val="28"/>
          <w:szCs w:val="28"/>
          <w:lang w:eastAsia="en-US"/>
        </w:rPr>
        <w:lastRenderedPageBreak/>
        <w:t xml:space="preserve">Раздел </w:t>
      </w:r>
      <w:r w:rsidRPr="00570F57">
        <w:rPr>
          <w:sz w:val="28"/>
          <w:szCs w:val="28"/>
          <w:lang w:val="en-US" w:eastAsia="en-US"/>
        </w:rPr>
        <w:t>V</w:t>
      </w:r>
      <w:r w:rsidRPr="00570F57">
        <w:rPr>
          <w:sz w:val="28"/>
          <w:szCs w:val="28"/>
          <w:lang w:eastAsia="en-US"/>
        </w:rPr>
        <w:t xml:space="preserve"> Оплата труда и нормы труда изложить в следующей редакции:</w:t>
      </w:r>
    </w:p>
    <w:p w14:paraId="25058581" w14:textId="77777777" w:rsidR="0033230D" w:rsidRPr="00570F57" w:rsidRDefault="0033230D" w:rsidP="00931B1B">
      <w:pPr>
        <w:spacing w:after="0" w:line="240" w:lineRule="auto"/>
        <w:ind w:firstLine="720"/>
        <w:jc w:val="both"/>
        <w:rPr>
          <w:rFonts w:ascii="Times New Roman" w:hAnsi="Times New Roman" w:cs="Times New Roman"/>
          <w:sz w:val="28"/>
          <w:szCs w:val="28"/>
        </w:rPr>
      </w:pPr>
      <w:r w:rsidRPr="00570F57">
        <w:rPr>
          <w:rFonts w:ascii="Times New Roman" w:hAnsi="Times New Roman" w:cs="Times New Roman"/>
          <w:sz w:val="28"/>
          <w:szCs w:val="28"/>
        </w:rPr>
        <w:t xml:space="preserve">«Раздел </w:t>
      </w:r>
      <w:r w:rsidRPr="00570F57">
        <w:rPr>
          <w:rFonts w:ascii="Times New Roman" w:hAnsi="Times New Roman" w:cs="Times New Roman"/>
          <w:sz w:val="28"/>
          <w:szCs w:val="28"/>
          <w:lang w:val="en-US"/>
        </w:rPr>
        <w:t>V</w:t>
      </w:r>
      <w:r w:rsidRPr="00570F57">
        <w:rPr>
          <w:rFonts w:ascii="Times New Roman" w:hAnsi="Times New Roman" w:cs="Times New Roman"/>
          <w:sz w:val="28"/>
          <w:szCs w:val="28"/>
        </w:rPr>
        <w:t xml:space="preserve"> «Оплата труда и нормы труда» </w:t>
      </w:r>
    </w:p>
    <w:p w14:paraId="5FDF73A3" w14:textId="32776611" w:rsidR="0033230D" w:rsidRPr="00570F57" w:rsidRDefault="00C55737" w:rsidP="00931B1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5.1. </w:t>
      </w:r>
      <w:r w:rsidR="00513472" w:rsidRPr="00513472">
        <w:rPr>
          <w:rFonts w:ascii="Times New Roman" w:hAnsi="Times New Roman" w:cs="Times New Roman"/>
          <w:b/>
          <w:sz w:val="28"/>
          <w:szCs w:val="28"/>
        </w:rPr>
        <w:t>Администрация</w:t>
      </w:r>
      <w:r w:rsidR="00513472">
        <w:rPr>
          <w:rFonts w:ascii="Times New Roman" w:hAnsi="Times New Roman" w:cs="Times New Roman"/>
          <w:sz w:val="28"/>
          <w:szCs w:val="28"/>
        </w:rPr>
        <w:t xml:space="preserve">, </w:t>
      </w:r>
      <w:r w:rsidRPr="003A6E4D">
        <w:rPr>
          <w:rFonts w:ascii="Times New Roman" w:hAnsi="Times New Roman" w:cs="Times New Roman"/>
          <w:b/>
          <w:sz w:val="28"/>
          <w:szCs w:val="28"/>
        </w:rPr>
        <w:t xml:space="preserve">Департамент </w:t>
      </w:r>
      <w:r w:rsidR="0033230D" w:rsidRPr="003A6E4D">
        <w:rPr>
          <w:rFonts w:ascii="Times New Roman" w:hAnsi="Times New Roman" w:cs="Times New Roman"/>
          <w:b/>
          <w:sz w:val="28"/>
          <w:szCs w:val="28"/>
        </w:rPr>
        <w:t xml:space="preserve"> и Профсоюз</w:t>
      </w:r>
      <w:r w:rsidR="0033230D" w:rsidRPr="00570F57">
        <w:rPr>
          <w:rFonts w:ascii="Times New Roman" w:hAnsi="Times New Roman" w:cs="Times New Roman"/>
          <w:sz w:val="28"/>
          <w:szCs w:val="28"/>
        </w:rPr>
        <w:t xml:space="preserve"> в целях повышения социального статуса педагогических </w:t>
      </w:r>
      <w:r w:rsidR="0033230D" w:rsidRPr="00570F57">
        <w:rPr>
          <w:rFonts w:ascii="Times New Roman" w:hAnsi="Times New Roman" w:cs="Times New Roman"/>
          <w:sz w:val="28"/>
          <w:szCs w:val="28"/>
          <w:lang w:eastAsia="ru-RU"/>
        </w:rPr>
        <w:t xml:space="preserve">и иных работников образования, престижа педагогической профессии и мотивации качественного и эффективного труда совместно принимают меры </w:t>
      </w:r>
      <w:proofErr w:type="gramStart"/>
      <w:r w:rsidR="0033230D" w:rsidRPr="00570F57">
        <w:rPr>
          <w:rFonts w:ascii="Times New Roman" w:hAnsi="Times New Roman" w:cs="Times New Roman"/>
          <w:sz w:val="28"/>
          <w:szCs w:val="28"/>
          <w:lang w:eastAsia="ru-RU"/>
        </w:rPr>
        <w:t>по</w:t>
      </w:r>
      <w:proofErr w:type="gramEnd"/>
      <w:r w:rsidR="0033230D" w:rsidRPr="00570F57">
        <w:rPr>
          <w:rFonts w:ascii="Times New Roman" w:hAnsi="Times New Roman" w:cs="Times New Roman"/>
          <w:sz w:val="28"/>
          <w:szCs w:val="28"/>
          <w:lang w:eastAsia="ru-RU"/>
        </w:rPr>
        <w:t>:</w:t>
      </w:r>
    </w:p>
    <w:p w14:paraId="1A6422E3" w14:textId="77777777" w:rsidR="0033230D" w:rsidRPr="00570F57" w:rsidRDefault="0033230D"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недопущению снижения установленных указами Президента</w:t>
      </w:r>
      <w:r w:rsidRPr="00570F57">
        <w:rPr>
          <w:rFonts w:ascii="Times New Roman" w:hAnsi="Times New Roman" w:cs="Times New Roman"/>
          <w:sz w:val="28"/>
          <w:szCs w:val="28"/>
          <w:lang w:eastAsia="ru-RU"/>
        </w:rPr>
        <w:br/>
        <w:t>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муниципальных учреждений, а также обеспечения достижения национальных целей, определенных Указами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 № 474 «О национальных целях развития Российской Федерации на период до 2030 года».</w:t>
      </w:r>
    </w:p>
    <w:p w14:paraId="0E9B1CCF" w14:textId="77777777" w:rsidR="0033230D" w:rsidRPr="00570F57" w:rsidRDefault="0033230D"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совершенствованию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образовательных организаций и стимулирования работников к повышению результатов труда.</w:t>
      </w:r>
    </w:p>
    <w:p w14:paraId="6FACE978" w14:textId="77777777" w:rsidR="0033230D" w:rsidRPr="00570F57" w:rsidRDefault="0033230D" w:rsidP="00931B1B">
      <w:pPr>
        <w:widowControl w:val="0"/>
        <w:tabs>
          <w:tab w:val="decimal" w:pos="1008"/>
          <w:tab w:val="left" w:pos="3456"/>
          <w:tab w:val="left" w:pos="4608"/>
        </w:tabs>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обеспечению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57858A3E" w14:textId="77777777" w:rsidR="0033230D" w:rsidRPr="00570F57" w:rsidRDefault="0033230D"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созданию условий для оплаты труда работников в зависимости от их личного участия в эффективном функционировании организации.</w:t>
      </w:r>
    </w:p>
    <w:p w14:paraId="39154ADC" w14:textId="56E9549F" w:rsidR="0033230D" w:rsidRPr="00570F57" w:rsidRDefault="0033230D" w:rsidP="00931B1B">
      <w:pPr>
        <w:spacing w:after="0" w:line="240" w:lineRule="auto"/>
        <w:ind w:firstLine="709"/>
        <w:jc w:val="both"/>
        <w:rPr>
          <w:rFonts w:ascii="Times New Roman" w:hAnsi="Times New Roman" w:cs="Times New Roman"/>
          <w:b/>
          <w:sz w:val="28"/>
          <w:szCs w:val="28"/>
        </w:rPr>
      </w:pPr>
      <w:r w:rsidRPr="00570F57">
        <w:rPr>
          <w:rFonts w:ascii="Times New Roman" w:hAnsi="Times New Roman" w:cs="Times New Roman"/>
          <w:sz w:val="28"/>
          <w:szCs w:val="28"/>
        </w:rPr>
        <w:t xml:space="preserve">5.2. </w:t>
      </w:r>
      <w:r w:rsidR="00C55737">
        <w:rPr>
          <w:rFonts w:ascii="Times New Roman" w:hAnsi="Times New Roman" w:cs="Times New Roman"/>
          <w:b/>
          <w:sz w:val="28"/>
          <w:szCs w:val="28"/>
        </w:rPr>
        <w:t>Администрация, Департамент</w:t>
      </w:r>
      <w:r w:rsidR="00BF413C">
        <w:rPr>
          <w:rFonts w:ascii="Times New Roman" w:hAnsi="Times New Roman" w:cs="Times New Roman"/>
          <w:b/>
          <w:sz w:val="28"/>
          <w:szCs w:val="28"/>
        </w:rPr>
        <w:t xml:space="preserve"> </w:t>
      </w:r>
      <w:r w:rsidR="00C55737">
        <w:rPr>
          <w:rFonts w:ascii="Times New Roman" w:hAnsi="Times New Roman" w:cs="Times New Roman"/>
          <w:b/>
          <w:sz w:val="28"/>
          <w:szCs w:val="28"/>
        </w:rPr>
        <w:t xml:space="preserve"> и Профсоюз </w:t>
      </w:r>
      <w:r w:rsidRPr="00570F57">
        <w:rPr>
          <w:rFonts w:ascii="Times New Roman" w:hAnsi="Times New Roman" w:cs="Times New Roman"/>
          <w:sz w:val="28"/>
          <w:szCs w:val="28"/>
        </w:rPr>
        <w:t xml:space="preserve">при регулировании вопросов оплаты труда </w:t>
      </w:r>
      <w:r w:rsidRPr="00570F57">
        <w:rPr>
          <w:rFonts w:ascii="Times New Roman" w:hAnsi="Times New Roman" w:cs="Times New Roman"/>
          <w:b/>
          <w:sz w:val="28"/>
          <w:szCs w:val="28"/>
        </w:rPr>
        <w:t>исходят из того, что:</w:t>
      </w:r>
    </w:p>
    <w:p w14:paraId="00E5A7B4" w14:textId="0FD8B455" w:rsidR="0033230D" w:rsidRPr="00570F57" w:rsidRDefault="0033230D" w:rsidP="00931B1B">
      <w:pPr>
        <w:spacing w:after="0" w:line="240" w:lineRule="auto"/>
        <w:ind w:firstLine="709"/>
        <w:jc w:val="both"/>
        <w:rPr>
          <w:rFonts w:ascii="Times New Roman" w:hAnsi="Times New Roman" w:cs="Times New Roman"/>
          <w:color w:val="000000"/>
          <w:sz w:val="28"/>
          <w:szCs w:val="28"/>
        </w:rPr>
      </w:pPr>
      <w:r w:rsidRPr="00570F57">
        <w:rPr>
          <w:rFonts w:ascii="Times New Roman" w:hAnsi="Times New Roman" w:cs="Times New Roman"/>
          <w:sz w:val="28"/>
          <w:szCs w:val="28"/>
        </w:rPr>
        <w:t>5.2.1. С</w:t>
      </w:r>
      <w:r w:rsidRPr="00570F57">
        <w:rPr>
          <w:rFonts w:ascii="Times New Roman" w:hAnsi="Times New Roman" w:cs="Times New Roman"/>
          <w:color w:val="000000"/>
          <w:sz w:val="28"/>
          <w:szCs w:val="28"/>
        </w:rPr>
        <w:t>истемы оплаты труда работников муниципальных организаций определяются с учетом требований, утвержденных Правительством Российской Федерации, и устанавливаются коллективными договорами, локальными нормативными актами в соответствии с феде</w:t>
      </w:r>
      <w:r w:rsidR="00A51EAA">
        <w:rPr>
          <w:rFonts w:ascii="Times New Roman" w:hAnsi="Times New Roman" w:cs="Times New Roman"/>
          <w:color w:val="000000"/>
          <w:sz w:val="28"/>
          <w:szCs w:val="28"/>
        </w:rPr>
        <w:t xml:space="preserve">ральными законами </w:t>
      </w:r>
      <w:r w:rsidRPr="00570F57">
        <w:rPr>
          <w:rFonts w:ascii="Times New Roman" w:hAnsi="Times New Roman" w:cs="Times New Roman"/>
          <w:color w:val="000000"/>
          <w:sz w:val="28"/>
          <w:szCs w:val="28"/>
        </w:rPr>
        <w:t>и муниципальными нормативными правовыми актами.</w:t>
      </w:r>
    </w:p>
    <w:p w14:paraId="055F4656" w14:textId="77777777" w:rsidR="0033230D" w:rsidRPr="00570F57" w:rsidRDefault="0033230D" w:rsidP="00931B1B">
      <w:pPr>
        <w:widowControl w:val="0"/>
        <w:spacing w:after="0" w:line="240" w:lineRule="auto"/>
        <w:ind w:firstLine="709"/>
        <w:jc w:val="both"/>
        <w:rPr>
          <w:rFonts w:ascii="Times New Roman" w:eastAsia="Calibri" w:hAnsi="Times New Roman" w:cs="Times New Roman"/>
          <w:sz w:val="28"/>
          <w:szCs w:val="28"/>
        </w:rPr>
      </w:pPr>
      <w:r w:rsidRPr="00570F57">
        <w:rPr>
          <w:rFonts w:ascii="Times New Roman" w:hAnsi="Times New Roman" w:cs="Times New Roman"/>
          <w:sz w:val="28"/>
          <w:szCs w:val="28"/>
          <w:lang w:eastAsia="ru-RU"/>
        </w:rPr>
        <w:t xml:space="preserve">5.2.2. </w:t>
      </w:r>
      <w:r w:rsidRPr="00570F57">
        <w:rPr>
          <w:rFonts w:ascii="Times New Roman" w:eastAsia="Calibri" w:hAnsi="Times New Roman" w:cs="Times New Roman"/>
          <w:sz w:val="28"/>
          <w:szCs w:val="28"/>
        </w:rPr>
        <w:t xml:space="preserve">Для формирования структуры, штатного состава и численности организации применяется штатное расписание, содержащее перечень подразделений, наименований должностей (специальностей, профессий) с указанием квалификации, сведения о количестве штатных единиц, должностных окладах, надбавках и месячном фонде заработной платы. </w:t>
      </w:r>
    </w:p>
    <w:p w14:paraId="331A0F96" w14:textId="77777777" w:rsidR="0033230D" w:rsidRPr="00570F57" w:rsidRDefault="0033230D" w:rsidP="00931B1B">
      <w:pPr>
        <w:widowControl w:val="0"/>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 xml:space="preserve">В отношении педагогических работников в штатном расписании указывается общее количество ставок по педагогической должности по </w:t>
      </w:r>
      <w:r w:rsidRPr="00570F57">
        <w:rPr>
          <w:rFonts w:ascii="Times New Roman" w:eastAsia="Calibri" w:hAnsi="Times New Roman" w:cs="Times New Roman"/>
          <w:sz w:val="28"/>
          <w:szCs w:val="28"/>
        </w:rPr>
        <w:lastRenderedPageBreak/>
        <w:t xml:space="preserve">тарификации. </w:t>
      </w:r>
    </w:p>
    <w:p w14:paraId="09D4B144" w14:textId="77777777" w:rsidR="0033230D" w:rsidRPr="00570F57" w:rsidRDefault="0033230D" w:rsidP="00931B1B">
      <w:pPr>
        <w:shd w:val="clear" w:color="auto" w:fill="FFFFFF"/>
        <w:tabs>
          <w:tab w:val="left" w:pos="0"/>
          <w:tab w:val="left" w:pos="720"/>
        </w:tabs>
        <w:spacing w:after="0" w:line="240" w:lineRule="auto"/>
        <w:ind w:firstLine="709"/>
        <w:jc w:val="both"/>
        <w:rPr>
          <w:rFonts w:ascii="Times New Roman" w:hAnsi="Times New Roman" w:cs="Times New Roman"/>
          <w:sz w:val="28"/>
          <w:szCs w:val="28"/>
          <w:lang w:eastAsia="ru-RU"/>
        </w:rPr>
      </w:pPr>
      <w:r w:rsidRPr="00570F57">
        <w:rPr>
          <w:rFonts w:ascii="Times New Roman" w:eastAsia="Calibri" w:hAnsi="Times New Roman" w:cs="Times New Roman"/>
          <w:sz w:val="28"/>
          <w:szCs w:val="28"/>
        </w:rPr>
        <w:t>В целях обеспечения фиксации и учета выплат, осуществляемых педагогическим работникам с учетом фактического объема учебной (преподавательской, педагогической) работы, компенсационных выплат, в том числе ежемесячного денежного вознаграждения за классное руководство, а также иных выплат, носящих обязательный характер, применяется тарификационный список педагогических работников.</w:t>
      </w:r>
    </w:p>
    <w:p w14:paraId="3FA121A2" w14:textId="77777777" w:rsidR="0033230D" w:rsidRPr="00570F57" w:rsidRDefault="0033230D" w:rsidP="00931B1B">
      <w:pPr>
        <w:shd w:val="clear" w:color="auto" w:fill="FFFFFF"/>
        <w:tabs>
          <w:tab w:val="left" w:pos="0"/>
          <w:tab w:val="left" w:pos="720"/>
        </w:tabs>
        <w:spacing w:after="0" w:line="240" w:lineRule="auto"/>
        <w:ind w:firstLine="709"/>
        <w:jc w:val="both"/>
        <w:rPr>
          <w:rFonts w:ascii="Times New Roman" w:hAnsi="Times New Roman" w:cs="Times New Roman"/>
          <w:iCs/>
          <w:sz w:val="28"/>
          <w:szCs w:val="28"/>
        </w:rPr>
      </w:pPr>
      <w:r w:rsidRPr="00570F57">
        <w:rPr>
          <w:rFonts w:ascii="Times New Roman" w:hAnsi="Times New Roman" w:cs="Times New Roman"/>
          <w:sz w:val="28"/>
          <w:szCs w:val="28"/>
          <w:lang w:eastAsia="ru-RU"/>
        </w:rPr>
        <w:t xml:space="preserve">5.2.3. </w:t>
      </w:r>
      <w:r w:rsidRPr="00570F57">
        <w:rPr>
          <w:rFonts w:ascii="Times New Roman" w:hAnsi="Times New Roman" w:cs="Times New Roman"/>
          <w:iCs/>
          <w:sz w:val="28"/>
          <w:szCs w:val="28"/>
        </w:rPr>
        <w:t xml:space="preserve">Сроки финансирования образовательных </w:t>
      </w:r>
      <w:r w:rsidRPr="00570F57">
        <w:rPr>
          <w:rFonts w:ascii="Times New Roman" w:hAnsi="Times New Roman" w:cs="Times New Roman"/>
          <w:sz w:val="28"/>
          <w:szCs w:val="28"/>
        </w:rPr>
        <w:t>организаци</w:t>
      </w:r>
      <w:r w:rsidRPr="00570F57">
        <w:rPr>
          <w:rFonts w:ascii="Times New Roman" w:hAnsi="Times New Roman" w:cs="Times New Roman"/>
          <w:iCs/>
          <w:sz w:val="28"/>
          <w:szCs w:val="28"/>
        </w:rPr>
        <w:t xml:space="preserve">й устанавливаются платежным календарем по согласованию с соответствующими финансовыми органами. Заработная плата в </w:t>
      </w:r>
      <w:r w:rsidRPr="00570F57">
        <w:rPr>
          <w:rFonts w:ascii="Times New Roman" w:hAnsi="Times New Roman" w:cs="Times New Roman"/>
          <w:sz w:val="28"/>
          <w:szCs w:val="28"/>
        </w:rPr>
        <w:t>организаци</w:t>
      </w:r>
      <w:r w:rsidRPr="00570F57">
        <w:rPr>
          <w:rFonts w:ascii="Times New Roman" w:hAnsi="Times New Roman" w:cs="Times New Roman"/>
          <w:iCs/>
          <w:sz w:val="28"/>
          <w:szCs w:val="28"/>
        </w:rPr>
        <w:t>ях выплачивается 2 раза в месяц в сроки, предусмотренные коллективным договором и правилами внутреннего трудового распорядка.</w:t>
      </w:r>
    </w:p>
    <w:p w14:paraId="23940E38" w14:textId="24332AD9" w:rsidR="0033230D" w:rsidRPr="00570F57" w:rsidRDefault="0033230D" w:rsidP="00931B1B">
      <w:pPr>
        <w:widowControl w:val="0"/>
        <w:tabs>
          <w:tab w:val="decimal" w:pos="1008"/>
          <w:tab w:val="left" w:pos="3456"/>
          <w:tab w:val="left" w:pos="4608"/>
        </w:tabs>
        <w:spacing w:after="0" w:line="240" w:lineRule="auto"/>
        <w:ind w:firstLine="709"/>
        <w:jc w:val="both"/>
        <w:rPr>
          <w:rFonts w:ascii="Times New Roman" w:eastAsia="Calibri" w:hAnsi="Times New Roman" w:cs="Times New Roman"/>
          <w:sz w:val="28"/>
          <w:szCs w:val="28"/>
          <w:lang w:eastAsia="ru-RU"/>
        </w:rPr>
      </w:pPr>
      <w:r w:rsidRPr="00570F57">
        <w:rPr>
          <w:rFonts w:ascii="Times New Roman" w:hAnsi="Times New Roman" w:cs="Times New Roman"/>
          <w:sz w:val="28"/>
          <w:szCs w:val="28"/>
          <w:lang w:eastAsia="ru-RU"/>
        </w:rPr>
        <w:t xml:space="preserve">5.2.4. </w:t>
      </w:r>
      <w:r w:rsidRPr="00570F57">
        <w:rPr>
          <w:rFonts w:ascii="Times New Roman" w:eastAsia="Calibri" w:hAnsi="Times New Roman" w:cs="Times New Roman"/>
          <w:sz w:val="28"/>
          <w:szCs w:val="28"/>
          <w:lang w:eastAsia="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(МРОТ), установленного в Российской Федерации. В случае несоблюдения этого условия работнику выплачивается компенсация в размере, соответствующем указанной разнице. В случае, если работник находился на больничном, в ежегодном отпуске и тому подобное, оплата труда производится пропорционально отработанному работником времени</w:t>
      </w:r>
      <w:r w:rsidR="00513472">
        <w:rPr>
          <w:rFonts w:ascii="Times New Roman" w:eastAsia="Calibri" w:hAnsi="Times New Roman" w:cs="Times New Roman"/>
          <w:sz w:val="28"/>
          <w:szCs w:val="28"/>
          <w:lang w:eastAsia="ru-RU"/>
        </w:rPr>
        <w:t>.</w:t>
      </w:r>
      <w:r w:rsidRPr="00570F57">
        <w:rPr>
          <w:rFonts w:ascii="Times New Roman" w:eastAsia="Calibri" w:hAnsi="Times New Roman" w:cs="Times New Roman"/>
          <w:sz w:val="28"/>
          <w:szCs w:val="28"/>
          <w:lang w:eastAsia="ru-RU"/>
        </w:rPr>
        <w:t xml:space="preserve"> </w:t>
      </w:r>
    </w:p>
    <w:p w14:paraId="01F24BB8" w14:textId="77777777" w:rsidR="0033230D" w:rsidRPr="00570F57" w:rsidRDefault="0033230D" w:rsidP="00931B1B">
      <w:pPr>
        <w:tabs>
          <w:tab w:val="left" w:pos="7230"/>
        </w:tabs>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lang w:eastAsia="ru-RU"/>
        </w:rPr>
        <w:t xml:space="preserve">5.2.5. </w:t>
      </w:r>
      <w:r w:rsidRPr="00570F57">
        <w:rPr>
          <w:rFonts w:ascii="Times New Roman" w:hAnsi="Times New Roman" w:cs="Times New Roman"/>
          <w:sz w:val="28"/>
          <w:szCs w:val="28"/>
        </w:rPr>
        <w:t>Размеры выплат компенсационного или стимулирующего характера определяются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474F8F5C"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5.2.6. Компенсационная</w:t>
      </w:r>
      <w:r w:rsidRPr="00570F57">
        <w:rPr>
          <w:rFonts w:ascii="Times New Roman" w:hAnsi="Times New Roman" w:cs="Times New Roman"/>
          <w:sz w:val="28"/>
          <w:szCs w:val="28"/>
          <w:lang w:eastAsia="ru-RU"/>
        </w:rPr>
        <w:t xml:space="preserve"> выплата ежемесячного денежного вознаграждения за выполнение функций классного руководителя производится в соответствии с утверждённым положением об оплате труда в организации и </w:t>
      </w:r>
      <w:r w:rsidRPr="00570F57">
        <w:rPr>
          <w:rFonts w:ascii="Times New Roman" w:hAnsi="Times New Roman" w:cs="Times New Roman"/>
          <w:sz w:val="28"/>
          <w:szCs w:val="28"/>
        </w:rPr>
        <w:t>устанавливается с учётом количества обучающихся в классе, группе по состоянию на начало учебного года и не пересчитывается в течение учебного года в связи с увеличением или уменьшением обучающихся в классе, группе.</w:t>
      </w:r>
    </w:p>
    <w:p w14:paraId="523B9B22"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Установленное вознаграждение начисляется за периоды осенних, зимних, весенних и летних каникул, установленных для обучающихся, воспитанников образовательных организаций и не совпадающих с ежегодными отпусками работников, а также за периоды отмены учебных занятий по санитарно-эпидемиологическим, климатическим и другим основаниям.</w:t>
      </w:r>
    </w:p>
    <w:p w14:paraId="53BB489C" w14:textId="77777777" w:rsidR="0033230D" w:rsidRPr="00570F57" w:rsidRDefault="0033230D"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Если функции классного руководителя выполнены в течение месяца не в полном объеме ввиду его отсутствия по болезни, вознаграждение за классное руководство исчисляется пропорционально отработанному времени (за дни фактической работы педагога).</w:t>
      </w:r>
    </w:p>
    <w:p w14:paraId="52DD59AB"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5.2.7.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w:t>
      </w:r>
      <w:r w:rsidRPr="00570F57">
        <w:rPr>
          <w:rFonts w:ascii="Times New Roman" w:hAnsi="Times New Roman" w:cs="Times New Roman"/>
          <w:sz w:val="28"/>
          <w:szCs w:val="28"/>
        </w:rPr>
        <w:lastRenderedPageBreak/>
        <w:t>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 в соответствии с утвержденной отраслевой системой оплаты труда.</w:t>
      </w:r>
    </w:p>
    <w:p w14:paraId="10C5DC86" w14:textId="77777777" w:rsidR="0033230D" w:rsidRDefault="0033230D" w:rsidP="00931B1B">
      <w:pPr>
        <w:tabs>
          <w:tab w:val="left" w:pos="7230"/>
        </w:tabs>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5.2.8. Размеры выплат стимулирующего характера педагогическим работникам за наличие первой или высшей квалификационной категории устанавливаются к ставкам заработной платы с учетом фактического объема педагогической (преподавательской) работы.</w:t>
      </w:r>
    </w:p>
    <w:p w14:paraId="2874E965" w14:textId="4FC20E42" w:rsidR="00B94CE1" w:rsidRPr="00B94CE1" w:rsidRDefault="00B94CE1" w:rsidP="00B94C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sz w:val="28"/>
          <w:szCs w:val="28"/>
          <w:lang w:eastAsia="ru-RU"/>
        </w:rPr>
        <w:t>Д</w:t>
      </w:r>
      <w:r w:rsidRPr="00B94CE1">
        <w:rPr>
          <w:rFonts w:ascii="Times New Roman" w:eastAsiaTheme="minorEastAsia" w:hAnsi="Times New Roman" w:cs="Times New Roman"/>
          <w:color w:val="000000"/>
          <w:sz w:val="28"/>
          <w:szCs w:val="28"/>
          <w:lang w:eastAsia="ru-RU"/>
        </w:rPr>
        <w:t>ля лиц размеры ставок и окладов которых не были сформированы с учетом имеющейся квалификационной категории</w:t>
      </w:r>
      <w:r>
        <w:rPr>
          <w:rFonts w:ascii="Times New Roman" w:eastAsiaTheme="minorEastAsia" w:hAnsi="Times New Roman" w:cs="Times New Roman"/>
          <w:color w:val="000000"/>
          <w:sz w:val="28"/>
          <w:szCs w:val="28"/>
          <w:lang w:eastAsia="ru-RU"/>
        </w:rPr>
        <w:t>, р</w:t>
      </w:r>
      <w:r w:rsidRPr="00B94CE1">
        <w:rPr>
          <w:rFonts w:ascii="Times New Roman" w:eastAsia="Times New Roman" w:hAnsi="Times New Roman" w:cs="Times New Roman"/>
          <w:sz w:val="28"/>
          <w:szCs w:val="28"/>
          <w:lang w:eastAsia="ru-RU"/>
        </w:rPr>
        <w:t>аботодатель предусматривает в положении об оплате труда работников организации регулирование вопросов оплаты труда с учетом</w:t>
      </w:r>
      <w:r w:rsidRPr="00B94CE1">
        <w:rPr>
          <w:rFonts w:ascii="Times New Roman" w:eastAsiaTheme="minorEastAsia" w:hAnsi="Times New Roman" w:cs="Times New Roman"/>
          <w:color w:val="000000"/>
          <w:sz w:val="28"/>
          <w:szCs w:val="28"/>
          <w:lang w:eastAsia="ru-RU"/>
        </w:rPr>
        <w:t xml:space="preserve"> установления стимулирующих надбавок к ставкам заработной платы (должностным окладам) педагогическим работникам с учетом педагогической нагрузки за наличие первой квалификационной категории – 10%, высшей</w:t>
      </w:r>
      <w:r>
        <w:rPr>
          <w:rFonts w:ascii="Times New Roman" w:eastAsiaTheme="minorEastAsia" w:hAnsi="Times New Roman" w:cs="Times New Roman"/>
          <w:color w:val="000000"/>
          <w:sz w:val="28"/>
          <w:szCs w:val="28"/>
          <w:lang w:eastAsia="ru-RU"/>
        </w:rPr>
        <w:t xml:space="preserve">: в учреждениях дополнительного образования и дошкольного образования </w:t>
      </w:r>
      <w:r w:rsidRPr="00B94CE1">
        <w:rPr>
          <w:rFonts w:ascii="Times New Roman" w:eastAsiaTheme="minorEastAsia" w:hAnsi="Times New Roman" w:cs="Times New Roman"/>
          <w:color w:val="000000"/>
          <w:sz w:val="28"/>
          <w:szCs w:val="28"/>
          <w:lang w:eastAsia="ru-RU"/>
        </w:rPr>
        <w:t>– 25%</w:t>
      </w:r>
      <w:r>
        <w:rPr>
          <w:rFonts w:ascii="Times New Roman" w:eastAsiaTheme="minorEastAsia" w:hAnsi="Times New Roman" w:cs="Times New Roman"/>
          <w:color w:val="000000"/>
          <w:sz w:val="28"/>
          <w:szCs w:val="28"/>
          <w:lang w:eastAsia="ru-RU"/>
        </w:rPr>
        <w:t>, в общеобразовательных школах – 35%</w:t>
      </w:r>
      <w:r w:rsidRPr="00B94CE1">
        <w:rPr>
          <w:rFonts w:ascii="Times New Roman" w:eastAsiaTheme="minorEastAsia" w:hAnsi="Times New Roman" w:cs="Times New Roman"/>
          <w:color w:val="000000"/>
          <w:sz w:val="28"/>
          <w:szCs w:val="28"/>
          <w:lang w:eastAsia="ru-RU"/>
        </w:rPr>
        <w:t>.</w:t>
      </w:r>
    </w:p>
    <w:p w14:paraId="11A9CDA2" w14:textId="40D117D8" w:rsidR="0033230D" w:rsidRPr="00570F57" w:rsidRDefault="0033230D" w:rsidP="00931B1B">
      <w:pPr>
        <w:tabs>
          <w:tab w:val="left" w:pos="7230"/>
        </w:tabs>
        <w:spacing w:after="0" w:line="240" w:lineRule="auto"/>
        <w:ind w:firstLine="709"/>
        <w:jc w:val="both"/>
        <w:rPr>
          <w:rFonts w:ascii="Times New Roman" w:hAnsi="Times New Roman" w:cs="Times New Roman"/>
          <w:sz w:val="28"/>
          <w:szCs w:val="28"/>
        </w:rPr>
      </w:pPr>
      <w:r w:rsidRPr="006A5163">
        <w:rPr>
          <w:rFonts w:ascii="Times New Roman" w:hAnsi="Times New Roman" w:cs="Times New Roman"/>
          <w:sz w:val="28"/>
          <w:szCs w:val="28"/>
          <w:highlight w:val="yellow"/>
        </w:rPr>
        <w:t>Размеры выплат компенсационного характера за наличие квалификационных категорий «педагог-наставник» и «педагог-методист» (при условии выполнения дополнительной работы, связанной с методической работой или наставнической деятельностью), устанавливаются к ставкам заработной платы либо в ф</w:t>
      </w:r>
      <w:r w:rsidR="001B39D9" w:rsidRPr="006A5163">
        <w:rPr>
          <w:rFonts w:ascii="Times New Roman" w:hAnsi="Times New Roman" w:cs="Times New Roman"/>
          <w:sz w:val="28"/>
          <w:szCs w:val="28"/>
          <w:highlight w:val="yellow"/>
        </w:rPr>
        <w:t xml:space="preserve">иксированной сумме не менее 5000 (пяти тысяч) </w:t>
      </w:r>
      <w:r w:rsidRPr="006A5163">
        <w:rPr>
          <w:rFonts w:ascii="Times New Roman" w:hAnsi="Times New Roman" w:cs="Times New Roman"/>
          <w:sz w:val="28"/>
          <w:szCs w:val="28"/>
          <w:highlight w:val="yellow"/>
        </w:rPr>
        <w:t>рублей в месяц.</w:t>
      </w:r>
    </w:p>
    <w:p w14:paraId="3A42883C" w14:textId="078ADA94" w:rsidR="0033230D" w:rsidRPr="00570F57" w:rsidRDefault="0033230D" w:rsidP="00931B1B">
      <w:pPr>
        <w:tabs>
          <w:tab w:val="left" w:pos="7230"/>
        </w:tabs>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5.2.9. Размеры выплат стимулирующего характера, в том числе премии, определяются на основе формализованных</w:t>
      </w:r>
      <w:r w:rsidR="003B60AA">
        <w:rPr>
          <w:rFonts w:ascii="Times New Roman" w:hAnsi="Times New Roman" w:cs="Times New Roman"/>
          <w:sz w:val="28"/>
          <w:szCs w:val="28"/>
        </w:rPr>
        <w:t xml:space="preserve"> </w:t>
      </w:r>
      <w:r w:rsidRPr="00570F57">
        <w:rPr>
          <w:rFonts w:ascii="Times New Roman" w:hAnsi="Times New Roman" w:cs="Times New Roman"/>
          <w:sz w:val="28"/>
          <w:szCs w:val="28"/>
        </w:rPr>
        <w:t xml:space="preserve">критериев достижимых результатов работы, измеряемых качественными и количественными показателями, для всех категорий работников организации, а также с учетом имеющихся федеральных, региональных и ведомственных наград. </w:t>
      </w:r>
    </w:p>
    <w:p w14:paraId="25712B1C"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rPr>
      </w:pPr>
      <w:r w:rsidRPr="00570F57">
        <w:rPr>
          <w:rFonts w:ascii="Times New Roman" w:hAnsi="Times New Roman" w:cs="Times New Roman"/>
          <w:sz w:val="28"/>
          <w:szCs w:val="28"/>
          <w:lang w:eastAsia="ru-RU"/>
        </w:rPr>
        <w:t>5.2.10.</w:t>
      </w:r>
      <w:r w:rsidRPr="00570F57">
        <w:rPr>
          <w:rFonts w:ascii="Times New Roman" w:eastAsia="Calibri" w:hAnsi="Times New Roman" w:cs="Times New Roman"/>
          <w:bCs/>
          <w:iCs/>
          <w:sz w:val="28"/>
          <w:szCs w:val="28"/>
          <w:lang w:eastAsia="ru-RU"/>
        </w:rPr>
        <w:t xml:space="preserve"> </w:t>
      </w:r>
      <w:r w:rsidRPr="00570F57">
        <w:rPr>
          <w:rFonts w:ascii="Times New Roman" w:eastAsia="Calibri" w:hAnsi="Times New Roman" w:cs="Times New Roman"/>
          <w:sz w:val="28"/>
          <w:szCs w:val="28"/>
        </w:rPr>
        <w:t>Стимулирующие выплаты за интенсивность, высокие результаты труда устанавливаются на основании оценки выполнения утвержденных, за предшествующий период работы, но не превышающие максимальный размер действующих показателей результативности работы:</w:t>
      </w:r>
    </w:p>
    <w:p w14:paraId="018F8553"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 лицам, возобновившим в течение полугода трудовые отношения по должности с которой были уволены, устанавливаются на основании оценки выполнения утвержденных показателей результативности работы, за период, предшествующий увольнению;</w:t>
      </w:r>
    </w:p>
    <w:p w14:paraId="79FA84CF"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 xml:space="preserve">- лицам, приступившим к работе по окончании отпуска по уходу за ребенком до достижения им трех лет, а также при досрочном выходе из отпуска по уходу за ребенком, по окончании длительной болезни, длительного отпуска, предоставляемого до одного года по истечении 10 лет непрерывной работы; при наступлении чрезвычайных ситуаций, в том числе по санитарно-эпидемиологическим основаниям, при переводе на иную </w:t>
      </w:r>
      <w:r w:rsidRPr="00570F57">
        <w:rPr>
          <w:rFonts w:ascii="Times New Roman" w:eastAsia="Calibri" w:hAnsi="Times New Roman" w:cs="Times New Roman"/>
          <w:sz w:val="28"/>
          <w:szCs w:val="28"/>
        </w:rPr>
        <w:lastRenderedPageBreak/>
        <w:t>педагогическую должность, при переходе на аналогичную должность в другую образовательную организацию.</w:t>
      </w:r>
    </w:p>
    <w:p w14:paraId="1AC5FA3B"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Вновь принятым педагогическим работникам стимулирующие выплаты за высокие результаты труда могут быть установлены по истечении первого месяца работы на основании оценки выполнения утвержденных показателей результативности.</w:t>
      </w:r>
    </w:p>
    <w:p w14:paraId="381D6035"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Установление ежемесячных выплат стимулирующего характера в вышеуказанных случаях осуществляется на основании личных заявлений, направленных в комиссию, созданную в образовательной организации для проведения оценки выполнения утвержденных показателей результативности работы педагогических работников.</w:t>
      </w:r>
    </w:p>
    <w:p w14:paraId="5A00A2A0"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5.2.11. Решение об установлении размера стимулирующих выплат принимается руководителем образовательной организации по согласованию с выборным органом первичной профсоюзной организации на основании результатов оценки профессиональной деятельности педагогического работника, представленных комиссией.</w:t>
      </w:r>
    </w:p>
    <w:p w14:paraId="656BB801" w14:textId="77777777" w:rsidR="0033230D" w:rsidRPr="00570F57" w:rsidRDefault="0033230D"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5.2.12. </w:t>
      </w:r>
      <w:r w:rsidRPr="00570F57">
        <w:rPr>
          <w:rFonts w:ascii="Times New Roman" w:hAnsi="Times New Roman" w:cs="Times New Roman"/>
          <w:sz w:val="28"/>
          <w:szCs w:val="28"/>
          <w:shd w:val="clear" w:color="auto" w:fill="FFFFFF"/>
        </w:rPr>
        <w:t>П</w:t>
      </w:r>
      <w:r w:rsidRPr="00570F57">
        <w:rPr>
          <w:rFonts w:ascii="Times New Roman" w:hAnsi="Times New Roman" w:cs="Times New Roman"/>
          <w:iCs/>
          <w:sz w:val="28"/>
          <w:szCs w:val="28"/>
          <w:lang w:bidi="ru-RU"/>
        </w:rPr>
        <w:t>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государственной итоговой аттестации, размер и порядок выплаты которой устанавливаются постановлением администрации Липецкой области.</w:t>
      </w:r>
    </w:p>
    <w:p w14:paraId="707EDD12" w14:textId="77777777" w:rsidR="0033230D" w:rsidRPr="00570F57" w:rsidRDefault="0033230D"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5.2.13. Размеры выплат за выполнение сверхурочных работ, работ в ночное время, за выполнение работ в других условиях, отклоняющихся от нормальных, а также за выполнение работ в выходные и нерабочие праздничные дни, должны быть не ниже размеров, установленных трудовым законодательством и иными нормативными правовыми актами, содержащими нормы трудового права и настоящим соглашением.</w:t>
      </w:r>
    </w:p>
    <w:p w14:paraId="4DF3EC28"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lang w:eastAsia="ru-RU"/>
        </w:rPr>
        <w:t xml:space="preserve">5.2.14. </w:t>
      </w:r>
      <w:r w:rsidRPr="00570F57">
        <w:rPr>
          <w:rFonts w:ascii="Times New Roman" w:hAnsi="Times New Roman" w:cs="Times New Roman"/>
          <w:sz w:val="28"/>
          <w:szCs w:val="28"/>
        </w:rPr>
        <w:t xml:space="preserve">Работодатели осуществляют оплату труда работников в ночное время (с 22 часов до 6 часов) в повышенном размере 35 процентов часовой тарифной ставки (части оклада, рассчитанного за час работы) за каждый час работы в ночное время. </w:t>
      </w:r>
    </w:p>
    <w:p w14:paraId="21B794AC" w14:textId="74F00DFE"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5.2.15. Переработка рабочего времени воспитателей, помощников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 </w:t>
      </w:r>
    </w:p>
    <w:p w14:paraId="1ACF51AB"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Сверхурочная работа оплачивается исходя из заработной платы, установленной действующими у данного работодателя системами оплаты труда, включая компенсационные и стимулирующие выплаты с учетом фактических результатов труда, достигнутых в период времени, отработанного сверхурочно,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14:paraId="1E7CD607"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lastRenderedPageBreak/>
        <w:t>Замена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14:paraId="362B9A45" w14:textId="0B221D9F"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5.2.16. Переработка рабочего времени педагогических работников вследстви</w:t>
      </w:r>
      <w:r w:rsidR="00A51EAA">
        <w:rPr>
          <w:rFonts w:ascii="Times New Roman" w:hAnsi="Times New Roman" w:cs="Times New Roman"/>
          <w:sz w:val="28"/>
          <w:szCs w:val="28"/>
        </w:rPr>
        <w:t>е неявки учителя (преподавателя</w:t>
      </w:r>
      <w:r w:rsidRPr="00570F57">
        <w:rPr>
          <w:rFonts w:ascii="Times New Roman" w:hAnsi="Times New Roman" w:cs="Times New Roman"/>
          <w:sz w:val="28"/>
          <w:szCs w:val="28"/>
        </w:rPr>
        <w:t>), то есть замена временно отсутствующего учителя (преподавателя, мастера производственного обучения),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14:paraId="41CA06BC" w14:textId="77777777" w:rsidR="0033230D" w:rsidRPr="00570F57" w:rsidRDefault="0033230D" w:rsidP="00931B1B">
      <w:pPr>
        <w:shd w:val="clear" w:color="auto" w:fill="FFFFFF"/>
        <w:tabs>
          <w:tab w:val="left" w:pos="0"/>
        </w:tabs>
        <w:spacing w:after="0" w:line="240" w:lineRule="auto"/>
        <w:ind w:firstLine="709"/>
        <w:jc w:val="both"/>
        <w:rPr>
          <w:rFonts w:ascii="Times New Roman" w:hAnsi="Times New Roman" w:cs="Times New Roman"/>
          <w:iCs/>
          <w:sz w:val="28"/>
          <w:szCs w:val="28"/>
        </w:rPr>
      </w:pPr>
      <w:r w:rsidRPr="00570F57">
        <w:rPr>
          <w:rFonts w:ascii="Times New Roman" w:hAnsi="Times New Roman" w:cs="Times New Roman"/>
          <w:sz w:val="28"/>
          <w:szCs w:val="28"/>
        </w:rPr>
        <w:t xml:space="preserve">5.2.17. </w:t>
      </w:r>
      <w:r w:rsidRPr="00570F57">
        <w:rPr>
          <w:rFonts w:ascii="Times New Roman" w:hAnsi="Times New Roman" w:cs="Times New Roman"/>
          <w:iCs/>
          <w:sz w:val="28"/>
          <w:szCs w:val="28"/>
        </w:rPr>
        <w:t>Время простоя по вине работодателя оплачивается в размере не ниже средней заработной платы работника.</w:t>
      </w:r>
    </w:p>
    <w:p w14:paraId="7E712093" w14:textId="77777777" w:rsidR="0033230D" w:rsidRPr="00570F57" w:rsidRDefault="0033230D" w:rsidP="00931B1B">
      <w:pPr>
        <w:shd w:val="clear" w:color="auto" w:fill="FFFFFF"/>
        <w:tabs>
          <w:tab w:val="left" w:pos="0"/>
        </w:tabs>
        <w:spacing w:after="0" w:line="240" w:lineRule="auto"/>
        <w:ind w:firstLine="709"/>
        <w:jc w:val="both"/>
        <w:rPr>
          <w:rFonts w:ascii="Times New Roman" w:hAnsi="Times New Roman" w:cs="Times New Roman"/>
          <w:iCs/>
          <w:sz w:val="28"/>
          <w:szCs w:val="28"/>
        </w:rPr>
      </w:pPr>
      <w:r w:rsidRPr="00570F57">
        <w:rPr>
          <w:rFonts w:ascii="Times New Roman" w:hAnsi="Times New Roman" w:cs="Times New Roman"/>
          <w:iCs/>
          <w:sz w:val="28"/>
          <w:szCs w:val="28"/>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14:paraId="54FBB624" w14:textId="77777777" w:rsidR="0033230D" w:rsidRPr="00570F57" w:rsidRDefault="0033230D" w:rsidP="00931B1B">
      <w:pPr>
        <w:shd w:val="clear" w:color="auto" w:fill="FFFFFF"/>
        <w:tabs>
          <w:tab w:val="left" w:pos="0"/>
        </w:tabs>
        <w:spacing w:after="0" w:line="240" w:lineRule="auto"/>
        <w:ind w:firstLine="709"/>
        <w:jc w:val="both"/>
        <w:rPr>
          <w:rFonts w:ascii="Times New Roman" w:hAnsi="Times New Roman" w:cs="Times New Roman"/>
          <w:iCs/>
          <w:sz w:val="28"/>
          <w:szCs w:val="28"/>
        </w:rPr>
      </w:pPr>
      <w:r w:rsidRPr="00570F57">
        <w:rPr>
          <w:rFonts w:ascii="Times New Roman" w:hAnsi="Times New Roman" w:cs="Times New Roman"/>
          <w:iCs/>
          <w:sz w:val="28"/>
          <w:szCs w:val="28"/>
        </w:rPr>
        <w:t>Время простоя по вине работника не оплачивается.</w:t>
      </w:r>
    </w:p>
    <w:p w14:paraId="57875DF7" w14:textId="77777777" w:rsidR="0033230D" w:rsidRPr="00570F57" w:rsidRDefault="0033230D" w:rsidP="00931B1B">
      <w:pPr>
        <w:spacing w:after="0" w:line="240" w:lineRule="auto"/>
        <w:ind w:firstLine="709"/>
        <w:jc w:val="both"/>
        <w:rPr>
          <w:rFonts w:ascii="Times New Roman" w:hAnsi="Times New Roman" w:cs="Times New Roman"/>
          <w:bCs/>
          <w:iCs/>
          <w:sz w:val="28"/>
          <w:szCs w:val="28"/>
        </w:rPr>
      </w:pPr>
      <w:r w:rsidRPr="00570F57">
        <w:rPr>
          <w:rFonts w:ascii="Times New Roman" w:hAnsi="Times New Roman" w:cs="Times New Roman"/>
          <w:bCs/>
          <w:iCs/>
          <w:sz w:val="28"/>
          <w:szCs w:val="28"/>
        </w:rPr>
        <w:t>5.2.18. Оплата труда работников, занятых на работах с вредными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7F2CB33B" w14:textId="77777777" w:rsidR="0033230D" w:rsidRPr="00570F57" w:rsidRDefault="0033230D" w:rsidP="00931B1B">
      <w:pPr>
        <w:spacing w:after="0" w:line="240" w:lineRule="auto"/>
        <w:ind w:firstLine="709"/>
        <w:jc w:val="both"/>
        <w:rPr>
          <w:rFonts w:ascii="Times New Roman" w:eastAsia="Calibri" w:hAnsi="Times New Roman" w:cs="Times New Roman"/>
          <w:bCs/>
          <w:iCs/>
          <w:sz w:val="28"/>
          <w:szCs w:val="28"/>
        </w:rPr>
      </w:pPr>
      <w:r w:rsidRPr="00570F57">
        <w:rPr>
          <w:rFonts w:ascii="Times New Roman" w:eastAsia="Calibri" w:hAnsi="Times New Roman" w:cs="Times New Roman"/>
          <w:bCs/>
          <w:iCs/>
          <w:sz w:val="28"/>
          <w:szCs w:val="28"/>
        </w:rPr>
        <w:t>При проведении специальной оценки условий труда в соответствии</w:t>
      </w:r>
      <w:r w:rsidRPr="00570F57">
        <w:rPr>
          <w:rFonts w:ascii="Times New Roman" w:eastAsia="Calibri" w:hAnsi="Times New Roman" w:cs="Times New Roman"/>
          <w:bCs/>
          <w:iCs/>
          <w:sz w:val="28"/>
          <w:szCs w:val="28"/>
        </w:rPr>
        <w:br/>
        <w:t>с федеральным законом от 28 декабря 2013 г. № 426-ФЗ «О специальной оценке условий труда» по результатам специальной оценки условий труда, работникам предоставляются гарантии и компенсации в размере и на условиях, предусмотренных статьями 92, 117 и 147 Трудового кодекса Российской Федерации.</w:t>
      </w:r>
      <w:r w:rsidRPr="00570F57">
        <w:rPr>
          <w:rFonts w:ascii="Times New Roman" w:hAnsi="Times New Roman" w:cs="Times New Roman"/>
          <w:i/>
          <w:sz w:val="28"/>
          <w:szCs w:val="28"/>
        </w:rPr>
        <w:t xml:space="preserve"> </w:t>
      </w:r>
    </w:p>
    <w:p w14:paraId="70E4CADA" w14:textId="77777777" w:rsidR="0033230D" w:rsidRPr="00570F57" w:rsidRDefault="0033230D" w:rsidP="00931B1B">
      <w:pPr>
        <w:spacing w:after="0" w:line="240" w:lineRule="auto"/>
        <w:ind w:firstLine="709"/>
        <w:jc w:val="both"/>
        <w:rPr>
          <w:rFonts w:ascii="Times New Roman" w:hAnsi="Times New Roman" w:cs="Times New Roman"/>
          <w:sz w:val="28"/>
          <w:szCs w:val="28"/>
          <w:shd w:val="clear" w:color="auto" w:fill="FFFFFF"/>
        </w:rPr>
      </w:pPr>
      <w:r w:rsidRPr="00570F57">
        <w:rPr>
          <w:rFonts w:ascii="Times New Roman" w:hAnsi="Times New Roman" w:cs="Times New Roman"/>
          <w:sz w:val="28"/>
          <w:szCs w:val="28"/>
        </w:rPr>
        <w:t xml:space="preserve">Минимальный размер </w:t>
      </w:r>
      <w:r w:rsidRPr="00570F57">
        <w:rPr>
          <w:rFonts w:ascii="Times New Roman" w:hAnsi="Times New Roman" w:cs="Times New Roman"/>
          <w:sz w:val="28"/>
          <w:szCs w:val="28"/>
          <w:shd w:val="clear" w:color="auto" w:fill="FFFFFF"/>
        </w:rPr>
        <w:t>повышения оплаты труда работникам, занятым на работах с вредными и (или) опасными условиями труда, составляет не менее 4 процентов тарифной ставки (оклада), установленной для различных видов работ с нормальными условиями труда.</w:t>
      </w:r>
    </w:p>
    <w:p w14:paraId="1447071B"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shd w:val="clear" w:color="auto" w:fill="FFFFFF"/>
        </w:rPr>
        <w:t xml:space="preserve">5.2.19. </w:t>
      </w:r>
      <w:r w:rsidRPr="00570F57">
        <w:rPr>
          <w:rFonts w:ascii="Times New Roman" w:hAnsi="Times New Roman" w:cs="Times New Roman"/>
          <w:sz w:val="28"/>
          <w:szCs w:val="28"/>
        </w:rPr>
        <w:t xml:space="preserve">Оплата труда педагогических работников в период </w:t>
      </w:r>
      <w:r w:rsidRPr="00570F57">
        <w:rPr>
          <w:rFonts w:ascii="Times New Roman" w:eastAsia="Calibri" w:hAnsi="Times New Roman" w:cs="Times New Roman"/>
          <w:bCs/>
          <w:iCs/>
          <w:sz w:val="28"/>
          <w:szCs w:val="28"/>
          <w:lang w:eastAsia="ru-RU"/>
        </w:rPr>
        <w:t xml:space="preserve">каникулярного времени, </w:t>
      </w:r>
      <w:r w:rsidRPr="00570F57">
        <w:rPr>
          <w:rFonts w:ascii="Times New Roman" w:hAnsi="Times New Roman" w:cs="Times New Roman"/>
          <w:sz w:val="28"/>
          <w:szCs w:val="28"/>
        </w:rPr>
        <w:t>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14:paraId="03E85EAB" w14:textId="6E5E0CC6" w:rsidR="0033230D" w:rsidRPr="00570F57" w:rsidRDefault="0033230D" w:rsidP="00931B1B">
      <w:pPr>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lastRenderedPageBreak/>
        <w:t xml:space="preserve">5.2.20. Заработная плата работников, временно перешедших на дистанционную (удаленную) работу, при сохранении должностных обязанностей, продолжительности рабочего времени и норм труда выплачивается в полном объеме. </w:t>
      </w:r>
      <w:r w:rsidR="00A51EAA">
        <w:rPr>
          <w:rFonts w:ascii="Times New Roman" w:eastAsia="Calibri" w:hAnsi="Times New Roman" w:cs="Times New Roman"/>
          <w:sz w:val="28"/>
          <w:szCs w:val="28"/>
        </w:rPr>
        <w:t>Временный переход</w:t>
      </w:r>
      <w:r w:rsidR="00A51EAA" w:rsidRPr="00570F57">
        <w:rPr>
          <w:rFonts w:ascii="Times New Roman" w:eastAsia="Calibri" w:hAnsi="Times New Roman" w:cs="Times New Roman"/>
          <w:sz w:val="28"/>
          <w:szCs w:val="28"/>
        </w:rPr>
        <w:t xml:space="preserve"> педагогических работников на д</w:t>
      </w:r>
      <w:r w:rsidR="00A51EAA">
        <w:rPr>
          <w:rFonts w:ascii="Times New Roman" w:eastAsia="Calibri" w:hAnsi="Times New Roman" w:cs="Times New Roman"/>
          <w:sz w:val="28"/>
          <w:szCs w:val="28"/>
        </w:rPr>
        <w:t>истанционную (удаленную) работу</w:t>
      </w:r>
      <w:r w:rsidRPr="00570F57">
        <w:rPr>
          <w:rFonts w:ascii="Times New Roman" w:eastAsia="Calibri" w:hAnsi="Times New Roman" w:cs="Times New Roman"/>
          <w:sz w:val="28"/>
          <w:szCs w:val="28"/>
        </w:rPr>
        <w:t xml:space="preserve">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w:t>
      </w:r>
      <w:r w:rsidR="00A51EAA">
        <w:rPr>
          <w:rFonts w:ascii="Times New Roman" w:eastAsia="Calibri" w:hAnsi="Times New Roman" w:cs="Times New Roman"/>
          <w:sz w:val="28"/>
          <w:szCs w:val="28"/>
        </w:rPr>
        <w:t>ионные и стимулирующие выплаты.</w:t>
      </w:r>
    </w:p>
    <w:p w14:paraId="04848105" w14:textId="77777777" w:rsidR="0033230D" w:rsidRPr="00570F57" w:rsidRDefault="0033230D" w:rsidP="00931B1B">
      <w:pPr>
        <w:spacing w:after="0" w:line="240" w:lineRule="auto"/>
        <w:ind w:firstLine="709"/>
        <w:jc w:val="both"/>
        <w:rPr>
          <w:rFonts w:ascii="Times New Roman" w:eastAsia="Calibri" w:hAnsi="Times New Roman" w:cs="Times New Roman"/>
          <w:bCs/>
          <w:iCs/>
          <w:sz w:val="28"/>
          <w:szCs w:val="28"/>
          <w:lang w:eastAsia="ru-RU"/>
        </w:rPr>
      </w:pPr>
      <w:r w:rsidRPr="00570F57">
        <w:rPr>
          <w:rFonts w:ascii="Times New Roman" w:eastAsia="Calibri" w:hAnsi="Times New Roman" w:cs="Times New Roman"/>
          <w:bCs/>
          <w:iCs/>
          <w:sz w:val="28"/>
          <w:szCs w:val="28"/>
          <w:lang w:eastAsia="ru-RU"/>
        </w:rPr>
        <w:t xml:space="preserve">5.2.21. Регулирование оплаты труда учителей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 </w:t>
      </w:r>
    </w:p>
    <w:p w14:paraId="6A564773" w14:textId="77777777" w:rsidR="0033230D" w:rsidRPr="00570F57" w:rsidRDefault="0033230D" w:rsidP="00931B1B">
      <w:pPr>
        <w:tabs>
          <w:tab w:val="left" w:pos="7230"/>
        </w:tabs>
        <w:spacing w:after="0" w:line="240" w:lineRule="auto"/>
        <w:ind w:firstLine="709"/>
        <w:jc w:val="both"/>
        <w:rPr>
          <w:rFonts w:ascii="Times New Roman" w:eastAsia="Calibri" w:hAnsi="Times New Roman" w:cs="Times New Roman"/>
          <w:bCs/>
          <w:iCs/>
          <w:sz w:val="28"/>
          <w:szCs w:val="28"/>
          <w:lang w:eastAsia="ru-RU"/>
        </w:rPr>
      </w:pPr>
      <w:r w:rsidRPr="00570F57">
        <w:rPr>
          <w:rFonts w:ascii="Times New Roman" w:eastAsia="Calibri" w:hAnsi="Times New Roman" w:cs="Times New Roman"/>
          <w:bCs/>
          <w:iCs/>
          <w:sz w:val="28"/>
          <w:szCs w:val="28"/>
          <w:lang w:eastAsia="ru-RU"/>
        </w:rPr>
        <w:t>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w:t>
      </w:r>
      <w:r w:rsidRPr="00570F57">
        <w:rPr>
          <w:rFonts w:ascii="Times New Roman" w:eastAsia="Calibri" w:hAnsi="Times New Roman" w:cs="Times New Roman"/>
          <w:bCs/>
          <w:iCs/>
          <w:sz w:val="28"/>
          <w:szCs w:val="28"/>
        </w:rPr>
        <w:t>.</w:t>
      </w:r>
      <w:r w:rsidRPr="00570F57">
        <w:rPr>
          <w:rFonts w:ascii="Times New Roman" w:hAnsi="Times New Roman" w:cs="Times New Roman"/>
          <w:sz w:val="28"/>
          <w:szCs w:val="28"/>
        </w:rPr>
        <w:t xml:space="preserve"> </w:t>
      </w:r>
      <w:r w:rsidRPr="00570F57">
        <w:rPr>
          <w:rFonts w:ascii="Times New Roman" w:eastAsia="Calibri" w:hAnsi="Times New Roman" w:cs="Times New Roman"/>
          <w:bCs/>
          <w:iCs/>
          <w:sz w:val="28"/>
          <w:szCs w:val="28"/>
          <w:lang w:eastAsia="ru-RU"/>
        </w:rPr>
        <w:t>Рекомендуется объединять в класс-комплект обучающихся 1-4 классов не</w:t>
      </w:r>
      <w:r w:rsidRPr="00570F57">
        <w:rPr>
          <w:rFonts w:ascii="Times New Roman" w:eastAsia="Calibri" w:hAnsi="Times New Roman" w:cs="Times New Roman"/>
          <w:bCs/>
          <w:iCs/>
          <w:sz w:val="28"/>
          <w:szCs w:val="28"/>
        </w:rPr>
        <w:t xml:space="preserve"> </w:t>
      </w:r>
      <w:r w:rsidRPr="00570F57">
        <w:rPr>
          <w:rFonts w:ascii="Times New Roman" w:eastAsia="Calibri" w:hAnsi="Times New Roman" w:cs="Times New Roman"/>
          <w:bCs/>
          <w:iCs/>
          <w:sz w:val="28"/>
          <w:szCs w:val="28"/>
          <w:lang w:eastAsia="ru-RU"/>
        </w:rPr>
        <w:t>более двух классов в составе 1-3 и 2-4 классов. Создание</w:t>
      </w:r>
      <w:r w:rsidRPr="00570F57">
        <w:rPr>
          <w:rFonts w:ascii="Times New Roman" w:eastAsia="Calibri" w:hAnsi="Times New Roman" w:cs="Times New Roman"/>
          <w:bCs/>
          <w:iCs/>
          <w:sz w:val="28"/>
          <w:szCs w:val="28"/>
        </w:rPr>
        <w:t xml:space="preserve"> классов-комплектов при проведении занятий с обучающимися 5-11 (12) классов не допускается.</w:t>
      </w:r>
    </w:p>
    <w:p w14:paraId="0AFFEE2F" w14:textId="77777777" w:rsidR="0033230D" w:rsidRPr="00570F57" w:rsidRDefault="0033230D" w:rsidP="00931B1B">
      <w:pPr>
        <w:widowControl w:val="0"/>
        <w:tabs>
          <w:tab w:val="decimal" w:pos="1008"/>
          <w:tab w:val="left" w:pos="3456"/>
          <w:tab w:val="left" w:pos="4608"/>
        </w:tabs>
        <w:spacing w:after="0" w:line="240" w:lineRule="auto"/>
        <w:ind w:firstLine="709"/>
        <w:jc w:val="both"/>
        <w:rPr>
          <w:rFonts w:ascii="Times New Roman" w:eastAsia="Calibri" w:hAnsi="Times New Roman" w:cs="Times New Roman"/>
          <w:sz w:val="28"/>
          <w:szCs w:val="28"/>
        </w:rPr>
      </w:pPr>
      <w:r w:rsidRPr="00570F57">
        <w:rPr>
          <w:rFonts w:ascii="Times New Roman" w:hAnsi="Times New Roman" w:cs="Times New Roman"/>
          <w:sz w:val="28"/>
          <w:szCs w:val="28"/>
          <w:lang w:eastAsia="ru-RU"/>
        </w:rPr>
        <w:t xml:space="preserve">5.3. В образовательных организациях применяются </w:t>
      </w:r>
      <w:r w:rsidRPr="00570F57">
        <w:rPr>
          <w:rFonts w:ascii="Times New Roman" w:eastAsia="Calibri" w:hAnsi="Times New Roman" w:cs="Times New Roman"/>
          <w:sz w:val="28"/>
          <w:szCs w:val="28"/>
        </w:rPr>
        <w:t>системы нормирования труда, определяемые работодателем с учетом мнения выборного органа первичной профсоюзной организации и (или) устанавливаемые коллективным договором с учетом типовых норм труда для однородных работ (межотраслевые, отраслевые и иные нормы труда).</w:t>
      </w:r>
    </w:p>
    <w:p w14:paraId="176127AA" w14:textId="77777777" w:rsidR="0033230D" w:rsidRPr="00570F57" w:rsidRDefault="0033230D" w:rsidP="00931B1B">
      <w:pPr>
        <w:widowControl w:val="0"/>
        <w:tabs>
          <w:tab w:val="decimal" w:pos="1008"/>
          <w:tab w:val="left" w:pos="3456"/>
          <w:tab w:val="left" w:pos="4608"/>
        </w:tabs>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5.3.1. Продолжительность рабочего времени либо норма часов педагогической работы за ставку заработной платы, порядок определения учебной нагрузки, оговариваемой в трудовом договоре, основания ее изменения, случаи установления верхнего предела, устанавливают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053B6D24" w14:textId="77777777" w:rsidR="0033230D" w:rsidRPr="00570F57" w:rsidRDefault="0033230D" w:rsidP="00931B1B">
      <w:pPr>
        <w:shd w:val="clear" w:color="auto" w:fill="FFFFFF"/>
        <w:spacing w:after="0" w:line="240" w:lineRule="auto"/>
        <w:ind w:firstLine="709"/>
        <w:jc w:val="both"/>
        <w:rPr>
          <w:rFonts w:ascii="Times New Roman" w:hAnsi="Times New Roman" w:cs="Times New Roman"/>
          <w:color w:val="000000"/>
          <w:sz w:val="28"/>
          <w:szCs w:val="28"/>
        </w:rPr>
      </w:pPr>
      <w:r w:rsidRPr="00570F57">
        <w:rPr>
          <w:rFonts w:ascii="Times New Roman" w:hAnsi="Times New Roman" w:cs="Times New Roman"/>
          <w:color w:val="000000"/>
          <w:sz w:val="28"/>
          <w:szCs w:val="28"/>
        </w:rPr>
        <w:t xml:space="preserve">5.3.2. Оплата труда педагогических работников, для которых установлены нормы часов педагогической работы за ставку заработной платы (18, 20, 24,25,30, 36 часов в неделю, 720 часов в год в зависимости от должности), осуществляется на основе ставок заработной платы, являющихся расчетными величинами для исчисления оплаты их труда с учетом </w:t>
      </w:r>
      <w:r w:rsidRPr="00570F57">
        <w:rPr>
          <w:rFonts w:ascii="Times New Roman" w:hAnsi="Times New Roman" w:cs="Times New Roman"/>
          <w:color w:val="000000"/>
          <w:sz w:val="28"/>
          <w:szCs w:val="28"/>
        </w:rPr>
        <w:lastRenderedPageBreak/>
        <w:t>фактического объема их педагогической работы, либо фактического объема учебной нагрузки (учебно-тренировочной нагрузки).</w:t>
      </w:r>
    </w:p>
    <w:p w14:paraId="53D6C363" w14:textId="77777777" w:rsidR="0033230D" w:rsidRPr="00570F57" w:rsidRDefault="0033230D" w:rsidP="00931B1B">
      <w:pPr>
        <w:shd w:val="clear" w:color="auto" w:fill="FFFFFF"/>
        <w:spacing w:after="0" w:line="240" w:lineRule="auto"/>
        <w:ind w:firstLine="709"/>
        <w:jc w:val="both"/>
        <w:rPr>
          <w:rFonts w:ascii="Times New Roman" w:hAnsi="Times New Roman" w:cs="Times New Roman"/>
          <w:bCs/>
          <w:iCs/>
          <w:color w:val="FF0000"/>
          <w:sz w:val="28"/>
          <w:szCs w:val="28"/>
          <w:lang w:eastAsia="ru-RU"/>
        </w:rPr>
      </w:pPr>
      <w:r w:rsidRPr="00570F57">
        <w:rPr>
          <w:rFonts w:ascii="Times New Roman" w:hAnsi="Times New Roman" w:cs="Times New Roman"/>
          <w:color w:val="000000"/>
          <w:sz w:val="28"/>
          <w:szCs w:val="28"/>
        </w:rPr>
        <w:t>5.3.3. Фактический объем учебной нагрузки (учебно-тренировочной нагрузки) определяется учителям, преподавателям, педагогам дополнительного образования, старшим педагогам дополнительного образования, тренерам-преподавателям и старшим тренерам-преподавателям, в их трудовых договорах с учетом части третьей статьи 333 Трудового кодекса Российской Федерации. Установленный таким педагогическим работникам фактический объем учебной нагрузки является нормируемой частью их педагогической работы, поскольку в должностные обязанности этих работников входит другая педагогическая работа, предусмотренная квалификационной характеристикой (подготовка к занятиям, работа с родителями, участие в методической работе, в работе педагогических советов и иная), которая регулируется в порядке, установленном разделом II приложения к приказу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 536</w:t>
      </w:r>
      <w:r w:rsidRPr="00570F57">
        <w:rPr>
          <w:rFonts w:ascii="Times New Roman" w:hAnsi="Times New Roman" w:cs="Times New Roman"/>
          <w:b/>
          <w:bCs/>
          <w:color w:val="000000"/>
          <w:sz w:val="28"/>
          <w:szCs w:val="28"/>
        </w:rPr>
        <w:t>).</w:t>
      </w:r>
    </w:p>
    <w:p w14:paraId="7112877A" w14:textId="00E9AE61"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5.3.4. В случае уменьшения у учителей общеобразовательных организаций 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w:t>
      </w:r>
      <w:r w:rsidR="00BF5662">
        <w:rPr>
          <w:rFonts w:ascii="Times New Roman" w:hAnsi="Times New Roman" w:cs="Times New Roman"/>
          <w:sz w:val="28"/>
          <w:szCs w:val="28"/>
        </w:rPr>
        <w:t>ядке,   предусмотренном пунктом  2.2</w:t>
      </w:r>
      <w:r w:rsidRPr="00570F57">
        <w:rPr>
          <w:rFonts w:ascii="Times New Roman" w:hAnsi="Times New Roman" w:cs="Times New Roman"/>
          <w:sz w:val="28"/>
          <w:szCs w:val="28"/>
        </w:rPr>
        <w:t>. приложения № 2 к  приказу  Министерства образования и науки РФ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6EE43D57"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5.4. </w:t>
      </w:r>
      <w:r w:rsidRPr="00570F57">
        <w:rPr>
          <w:rFonts w:ascii="Times New Roman" w:eastAsia="MS Mincho" w:hAnsi="Times New Roman" w:cs="Times New Roman"/>
          <w:b/>
          <w:bCs/>
          <w:iCs/>
          <w:sz w:val="28"/>
          <w:szCs w:val="28"/>
          <w:lang w:eastAsia="ru-RU"/>
        </w:rPr>
        <w:t>Стороны исходят их того, что работодатели</w:t>
      </w:r>
      <w:r w:rsidRPr="00570F57">
        <w:rPr>
          <w:rFonts w:ascii="Times New Roman" w:hAnsi="Times New Roman" w:cs="Times New Roman"/>
          <w:sz w:val="28"/>
          <w:szCs w:val="28"/>
        </w:rPr>
        <w:t xml:space="preserve"> муниципальных организаций с учетом мнения (по согласованию) выборного органа первичной профсоюзной организации разрабатывают положение об оплате труда работников организации и вносят в него изменения и дополнения в порядке, установленном трудовым законодательством для принятия коллективных договоров, либо локальных нормативных актов (</w:t>
      </w:r>
      <w:proofErr w:type="spellStart"/>
      <w:r w:rsidRPr="00570F57">
        <w:rPr>
          <w:rFonts w:ascii="Times New Roman" w:hAnsi="Times New Roman" w:cs="Times New Roman"/>
          <w:sz w:val="28"/>
          <w:szCs w:val="28"/>
        </w:rPr>
        <w:t>ст.ст</w:t>
      </w:r>
      <w:proofErr w:type="spellEnd"/>
      <w:r w:rsidRPr="00570F57">
        <w:rPr>
          <w:rFonts w:ascii="Times New Roman" w:hAnsi="Times New Roman" w:cs="Times New Roman"/>
          <w:sz w:val="28"/>
          <w:szCs w:val="28"/>
        </w:rPr>
        <w:t>. 8, 41, 44. 372 ТК РФ).</w:t>
      </w:r>
    </w:p>
    <w:p w14:paraId="451233B5" w14:textId="77777777" w:rsidR="0033230D" w:rsidRPr="00570F57" w:rsidRDefault="0033230D" w:rsidP="00931B1B">
      <w:pPr>
        <w:spacing w:after="0" w:line="240" w:lineRule="auto"/>
        <w:ind w:firstLine="709"/>
        <w:jc w:val="both"/>
        <w:rPr>
          <w:rFonts w:ascii="Times New Roman" w:hAnsi="Times New Roman" w:cs="Times New Roman"/>
          <w:sz w:val="28"/>
          <w:szCs w:val="28"/>
        </w:rPr>
      </w:pPr>
      <w:bookmarkStart w:id="1" w:name="_Hlk175837595"/>
      <w:r w:rsidRPr="00570F57">
        <w:rPr>
          <w:rFonts w:ascii="Times New Roman" w:hAnsi="Times New Roman" w:cs="Times New Roman"/>
          <w:sz w:val="28"/>
          <w:szCs w:val="28"/>
        </w:rPr>
        <w:t xml:space="preserve">Предусматривают в положении об оплате труда работников организации регулирование вопросов оплаты труда с учетом:  </w:t>
      </w:r>
    </w:p>
    <w:bookmarkEnd w:id="1"/>
    <w:p w14:paraId="66567F64" w14:textId="77777777" w:rsidR="0033230D" w:rsidRPr="00570F57" w:rsidRDefault="0033230D" w:rsidP="00931B1B">
      <w:pPr>
        <w:widowControl w:val="0"/>
        <w:tabs>
          <w:tab w:val="decimal" w:pos="1008"/>
          <w:tab w:val="left" w:pos="3456"/>
          <w:tab w:val="left" w:pos="4608"/>
        </w:tabs>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5.4.1.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1F621AF6" w14:textId="77777777" w:rsidR="0033230D" w:rsidRPr="00570F57" w:rsidRDefault="0033230D" w:rsidP="00931B1B">
      <w:pPr>
        <w:widowControl w:val="0"/>
        <w:tabs>
          <w:tab w:val="decimal" w:pos="1008"/>
          <w:tab w:val="left" w:pos="3456"/>
          <w:tab w:val="left" w:pos="4608"/>
        </w:tabs>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5.4.2.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w:t>
      </w:r>
      <w:r w:rsidRPr="00570F57">
        <w:rPr>
          <w:rFonts w:ascii="Times New Roman" w:hAnsi="Times New Roman" w:cs="Times New Roman"/>
          <w:sz w:val="28"/>
          <w:szCs w:val="28"/>
          <w:lang w:eastAsia="ru-RU"/>
        </w:rPr>
        <w:lastRenderedPageBreak/>
        <w:t>работников и результатами их труда, а также результатами деятельности учреждений.</w:t>
      </w:r>
    </w:p>
    <w:p w14:paraId="11B11DF8"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5.4.3. П</w:t>
      </w:r>
      <w:r w:rsidRPr="00570F57">
        <w:rPr>
          <w:rFonts w:ascii="Times New Roman" w:eastAsia="Calibri" w:hAnsi="Times New Roman" w:cs="Times New Roman"/>
          <w:bCs/>
          <w:iCs/>
          <w:sz w:val="28"/>
          <w:szCs w:val="28"/>
        </w:rPr>
        <w:t>ерераспределения средств, предназначенных на оплату труда в организации с тем, чтобы на установление размеров окладов (должностных окладов), ставок заработной платы работников с учетом компенсационных выплат, направлялось не менее 70 процентов фонда оплаты труда организации.</w:t>
      </w:r>
      <w:r w:rsidRPr="00570F57">
        <w:rPr>
          <w:rFonts w:ascii="Times New Roman" w:hAnsi="Times New Roman" w:cs="Times New Roman"/>
          <w:i/>
          <w:sz w:val="28"/>
          <w:szCs w:val="28"/>
        </w:rPr>
        <w:t xml:space="preserve"> </w:t>
      </w:r>
    </w:p>
    <w:p w14:paraId="52D77B53" w14:textId="291D073C" w:rsidR="0033230D" w:rsidRPr="00581CFE" w:rsidRDefault="0033230D" w:rsidP="00931B1B">
      <w:pPr>
        <w:spacing w:after="0" w:line="240" w:lineRule="auto"/>
        <w:ind w:firstLine="709"/>
        <w:jc w:val="both"/>
        <w:rPr>
          <w:rFonts w:ascii="Times New Roman" w:eastAsia="Calibri" w:hAnsi="Times New Roman" w:cs="Times New Roman"/>
          <w:sz w:val="28"/>
          <w:szCs w:val="28"/>
          <w:highlight w:val="yellow"/>
          <w:lang w:eastAsia="ar-SA"/>
        </w:rPr>
      </w:pPr>
      <w:bookmarkStart w:id="2" w:name="_Hlk175837504"/>
      <w:r w:rsidRPr="00581CFE">
        <w:rPr>
          <w:rFonts w:ascii="Times New Roman" w:hAnsi="Times New Roman" w:cs="Times New Roman"/>
          <w:sz w:val="28"/>
          <w:szCs w:val="28"/>
          <w:highlight w:val="yellow"/>
        </w:rPr>
        <w:t>5.4.4. У</w:t>
      </w:r>
      <w:r w:rsidRPr="00581CFE">
        <w:rPr>
          <w:rFonts w:ascii="Times New Roman" w:eastAsia="Calibri" w:hAnsi="Times New Roman" w:cs="Times New Roman"/>
          <w:sz w:val="28"/>
          <w:szCs w:val="28"/>
          <w:highlight w:val="yellow"/>
          <w:lang w:eastAsia="ar-SA"/>
        </w:rPr>
        <w:t>становления</w:t>
      </w:r>
      <w:r w:rsidR="00A51EAA" w:rsidRPr="00581CFE">
        <w:rPr>
          <w:rFonts w:ascii="Times New Roman" w:eastAsia="Calibri" w:hAnsi="Times New Roman" w:cs="Times New Roman"/>
          <w:sz w:val="28"/>
          <w:szCs w:val="28"/>
          <w:highlight w:val="yellow"/>
          <w:lang w:eastAsia="ar-SA"/>
        </w:rPr>
        <w:t xml:space="preserve"> дополнительных</w:t>
      </w:r>
      <w:r w:rsidRPr="00581CFE">
        <w:rPr>
          <w:rFonts w:ascii="Times New Roman" w:eastAsia="Calibri" w:hAnsi="Times New Roman" w:cs="Times New Roman"/>
          <w:sz w:val="28"/>
          <w:szCs w:val="28"/>
          <w:highlight w:val="yellow"/>
          <w:lang w:eastAsia="ar-SA"/>
        </w:rPr>
        <w:t xml:space="preserve"> выплат компенсационного характера педагогическим работникам: </w:t>
      </w:r>
    </w:p>
    <w:p w14:paraId="2FA2FCE4" w14:textId="77777777" w:rsidR="0033230D" w:rsidRPr="00581CFE" w:rsidRDefault="0033230D" w:rsidP="00931B1B">
      <w:pPr>
        <w:spacing w:after="0" w:line="240" w:lineRule="auto"/>
        <w:ind w:firstLine="709"/>
        <w:jc w:val="both"/>
        <w:rPr>
          <w:rFonts w:ascii="Times New Roman" w:eastAsia="Calibri" w:hAnsi="Times New Roman" w:cs="Times New Roman"/>
          <w:sz w:val="28"/>
          <w:szCs w:val="28"/>
          <w:highlight w:val="yellow"/>
          <w:lang w:eastAsia="ar-SA"/>
        </w:rPr>
      </w:pPr>
      <w:r w:rsidRPr="00581CFE">
        <w:rPr>
          <w:rFonts w:ascii="Times New Roman" w:eastAsia="Calibri" w:hAnsi="Times New Roman" w:cs="Times New Roman"/>
          <w:sz w:val="28"/>
          <w:szCs w:val="28"/>
          <w:highlight w:val="yellow"/>
          <w:lang w:eastAsia="ar-SA"/>
        </w:rPr>
        <w:t>- принимающим участие по распоряжению работодателя в подготовке и проведении Всероссийских проверочных работ (ВПР);</w:t>
      </w:r>
    </w:p>
    <w:p w14:paraId="1ACC7339" w14:textId="77777777" w:rsidR="0033230D" w:rsidRPr="00581CFE" w:rsidRDefault="0033230D" w:rsidP="00931B1B">
      <w:pPr>
        <w:spacing w:after="0" w:line="240" w:lineRule="auto"/>
        <w:ind w:firstLine="709"/>
        <w:jc w:val="both"/>
        <w:rPr>
          <w:rFonts w:ascii="Times New Roman" w:eastAsia="Calibri" w:hAnsi="Times New Roman" w:cs="Times New Roman"/>
          <w:sz w:val="28"/>
          <w:szCs w:val="28"/>
          <w:highlight w:val="yellow"/>
          <w:lang w:eastAsia="ar-SA"/>
        </w:rPr>
      </w:pPr>
      <w:r w:rsidRPr="00581CFE">
        <w:rPr>
          <w:rFonts w:ascii="Times New Roman" w:eastAsia="Calibri" w:hAnsi="Times New Roman" w:cs="Times New Roman"/>
          <w:sz w:val="28"/>
          <w:szCs w:val="28"/>
          <w:highlight w:val="yellow"/>
          <w:lang w:eastAsia="ar-SA"/>
        </w:rPr>
        <w:t>- за увеличение объема работы, связанного с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14:paraId="306D149F"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lang w:eastAsia="ar-SA"/>
        </w:rPr>
      </w:pPr>
      <w:r w:rsidRPr="00581CFE">
        <w:rPr>
          <w:rFonts w:ascii="Times New Roman" w:eastAsia="Calibri" w:hAnsi="Times New Roman" w:cs="Times New Roman"/>
          <w:sz w:val="28"/>
          <w:szCs w:val="28"/>
          <w:highlight w:val="yellow"/>
          <w:lang w:eastAsia="ar-SA"/>
        </w:rPr>
        <w:t>- за обучение в классе (группе) по основным общеобразовательным программам, в состав которых входят обучающиеся (обучающийся) с ОВЗ.</w:t>
      </w:r>
    </w:p>
    <w:bookmarkEnd w:id="2"/>
    <w:p w14:paraId="63BCD31A" w14:textId="77777777" w:rsidR="0033230D" w:rsidRPr="00570F57" w:rsidRDefault="0033230D" w:rsidP="00931B1B">
      <w:pPr>
        <w:spacing w:after="0" w:line="240" w:lineRule="auto"/>
        <w:ind w:firstLine="709"/>
        <w:jc w:val="both"/>
        <w:rPr>
          <w:rFonts w:ascii="Times New Roman" w:hAnsi="Times New Roman" w:cs="Times New Roman"/>
          <w:i/>
          <w:color w:val="FF0000"/>
          <w:sz w:val="28"/>
          <w:szCs w:val="28"/>
        </w:rPr>
      </w:pPr>
      <w:r w:rsidRPr="00570F57">
        <w:rPr>
          <w:rFonts w:ascii="Times New Roman" w:hAnsi="Times New Roman" w:cs="Times New Roman"/>
          <w:sz w:val="28"/>
          <w:szCs w:val="28"/>
        </w:rPr>
        <w:t xml:space="preserve">5.4.5. При изменении (совершенствовании) системы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действующей системе оплаты труда при условии сохранения объема трудовых (должностных) обязанностей работников и выполнения ими работ той же квалификации. </w:t>
      </w:r>
    </w:p>
    <w:p w14:paraId="5DFB8740"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5.5.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 </w:t>
      </w:r>
    </w:p>
    <w:p w14:paraId="1580974A"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размер вознаграждения работника должен определяться на основе объективной оценки результатов его труда;</w:t>
      </w:r>
    </w:p>
    <w:p w14:paraId="0138C116"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работник должен знать, какое вознаграждение он получит в зависимости от результатов своего труда;</w:t>
      </w:r>
    </w:p>
    <w:p w14:paraId="79541C3D"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14:paraId="2ACC59A8"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вознаграждение должно следовать за достижением результата;</w:t>
      </w:r>
    </w:p>
    <w:p w14:paraId="7C984D08"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 правила определения вознаграждения должны быть понятны каждому работнику; </w:t>
      </w:r>
    </w:p>
    <w:p w14:paraId="79D02549"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lastRenderedPageBreak/>
        <w:t>- принятие решений о выплатах и их размерах должны осуществляться по согласованию с выборным органом первичной профсоюзной организации.</w:t>
      </w:r>
    </w:p>
    <w:p w14:paraId="41336B9D"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5.6.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6CB436E1" w14:textId="77777777" w:rsidR="0033230D" w:rsidRPr="00570F57" w:rsidRDefault="0033230D" w:rsidP="00931B1B">
      <w:pPr>
        <w:widowControl w:val="0"/>
        <w:tabs>
          <w:tab w:val="decimal" w:pos="1008"/>
          <w:tab w:val="left" w:pos="3456"/>
          <w:tab w:val="left" w:pos="4608"/>
        </w:tabs>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при увеличении стажа</w:t>
      </w:r>
      <w:r w:rsidRPr="00570F57">
        <w:rPr>
          <w:rFonts w:ascii="Times New Roman" w:hAnsi="Times New Roman" w:cs="Times New Roman"/>
          <w:b/>
          <w:sz w:val="28"/>
          <w:szCs w:val="28"/>
          <w:lang w:eastAsia="ru-RU"/>
        </w:rPr>
        <w:t xml:space="preserve"> </w:t>
      </w:r>
      <w:r w:rsidRPr="00570F57">
        <w:rPr>
          <w:rFonts w:ascii="Times New Roman" w:hAnsi="Times New Roman" w:cs="Times New Roman"/>
          <w:sz w:val="28"/>
          <w:szCs w:val="28"/>
          <w:lang w:eastAsia="ru-RU"/>
        </w:rPr>
        <w:t>педагогической работы, стажа работы по специальности</w:t>
      </w:r>
      <w:r w:rsidRPr="00570F57">
        <w:rPr>
          <w:rFonts w:ascii="Times New Roman" w:hAnsi="Times New Roman" w:cs="Times New Roman"/>
          <w:b/>
          <w:sz w:val="28"/>
          <w:szCs w:val="28"/>
          <w:lang w:eastAsia="ru-RU"/>
        </w:rPr>
        <w:t xml:space="preserve"> </w:t>
      </w:r>
      <w:r w:rsidRPr="00570F57">
        <w:rPr>
          <w:rFonts w:ascii="Times New Roman" w:hAnsi="Times New Roman" w:cs="Times New Roman"/>
          <w:sz w:val="28"/>
          <w:szCs w:val="28"/>
          <w:lang w:eastAsia="ru-RU"/>
        </w:rPr>
        <w:t>–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58AA5591" w14:textId="77777777" w:rsidR="0033230D" w:rsidRPr="00570F57" w:rsidRDefault="0033230D" w:rsidP="00931B1B">
      <w:pPr>
        <w:widowControl w:val="0"/>
        <w:tabs>
          <w:tab w:val="decimal" w:pos="1008"/>
          <w:tab w:val="left" w:pos="3456"/>
          <w:tab w:val="left" w:pos="4608"/>
        </w:tabs>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при получении образования или восстановлении документов об образовании – со дня представления соответствующего документа;</w:t>
      </w:r>
    </w:p>
    <w:p w14:paraId="19A17106" w14:textId="77777777" w:rsidR="0033230D" w:rsidRPr="00570F57" w:rsidRDefault="0033230D" w:rsidP="00931B1B">
      <w:pPr>
        <w:widowControl w:val="0"/>
        <w:tabs>
          <w:tab w:val="decimal" w:pos="1008"/>
          <w:tab w:val="left" w:pos="3456"/>
          <w:tab w:val="left" w:pos="4608"/>
        </w:tabs>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при установлении квалификационной категории – со дня вынесения решения аттестационной комиссией;</w:t>
      </w:r>
    </w:p>
    <w:p w14:paraId="6179A262" w14:textId="77777777" w:rsidR="0033230D" w:rsidRPr="00570F57" w:rsidRDefault="0033230D" w:rsidP="00931B1B">
      <w:pPr>
        <w:widowControl w:val="0"/>
        <w:tabs>
          <w:tab w:val="decimal" w:pos="1008"/>
          <w:tab w:val="left" w:pos="3456"/>
          <w:tab w:val="left" w:pos="4608"/>
        </w:tabs>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при присвоении почетного звания, награждения ведомственными знаками отличия – со дня присвоения;</w:t>
      </w:r>
    </w:p>
    <w:p w14:paraId="12577414" w14:textId="77777777" w:rsidR="0033230D" w:rsidRPr="00570F57" w:rsidRDefault="0033230D" w:rsidP="00931B1B">
      <w:pPr>
        <w:widowControl w:val="0"/>
        <w:tabs>
          <w:tab w:val="decimal" w:pos="1008"/>
          <w:tab w:val="left" w:pos="3456"/>
          <w:tab w:val="left" w:pos="4608"/>
        </w:tabs>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при присуждении ученой степени доктора наук и кандидата наук - со дня принятия Минобрнауки России решения о выдаче диплома.</w:t>
      </w:r>
    </w:p>
    <w:p w14:paraId="400CDB03" w14:textId="77777777" w:rsidR="0033230D" w:rsidRPr="00570F57" w:rsidRDefault="0033230D" w:rsidP="00931B1B">
      <w:pPr>
        <w:spacing w:after="0" w:line="240" w:lineRule="auto"/>
        <w:ind w:firstLine="709"/>
        <w:jc w:val="both"/>
        <w:rPr>
          <w:rFonts w:ascii="Times New Roman" w:hAnsi="Times New Roman" w:cs="Times New Roman"/>
          <w:i/>
          <w:color w:val="FF0000"/>
          <w:sz w:val="28"/>
          <w:szCs w:val="28"/>
        </w:rPr>
      </w:pPr>
      <w:r w:rsidRPr="00570F57">
        <w:rPr>
          <w:rFonts w:ascii="Times New Roman" w:hAnsi="Times New Roman" w:cs="Times New Roman"/>
          <w:sz w:val="28"/>
          <w:szCs w:val="28"/>
        </w:rPr>
        <w:t xml:space="preserve">5.7. 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 </w:t>
      </w:r>
    </w:p>
    <w:p w14:paraId="483AE153" w14:textId="77777777" w:rsidR="0033230D" w:rsidRPr="00570F57" w:rsidRDefault="0033230D" w:rsidP="00931B1B">
      <w:pPr>
        <w:pStyle w:val="a4"/>
        <w:spacing w:before="0" w:beforeAutospacing="0" w:after="0" w:afterAutospacing="0"/>
        <w:ind w:firstLine="709"/>
        <w:jc w:val="both"/>
        <w:rPr>
          <w:iCs/>
          <w:sz w:val="28"/>
          <w:szCs w:val="28"/>
        </w:rPr>
      </w:pPr>
      <w:r w:rsidRPr="00570F57">
        <w:rPr>
          <w:sz w:val="28"/>
          <w:szCs w:val="28"/>
        </w:rPr>
        <w:t xml:space="preserve">5.8. </w:t>
      </w:r>
      <w:r w:rsidRPr="00570F57">
        <w:rPr>
          <w:iCs/>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он обязан выплатить их работнику с уплатой процента (денежной компенсации) в размере не ниже 1/150 действующей на этот день ставки рефинансирования Центрального</w:t>
      </w:r>
      <w:r w:rsidRPr="00570F57">
        <w:rPr>
          <w:sz w:val="28"/>
          <w:szCs w:val="28"/>
        </w:rPr>
        <w:t xml:space="preserve"> </w:t>
      </w:r>
      <w:r w:rsidRPr="00570F57">
        <w:rPr>
          <w:iCs/>
          <w:sz w:val="28"/>
          <w:szCs w:val="28"/>
        </w:rPr>
        <w:t xml:space="preserve">банка РФ от </w:t>
      </w:r>
      <w:r w:rsidRPr="00570F57">
        <w:rPr>
          <w:sz w:val="28"/>
          <w:szCs w:val="28"/>
        </w:rPr>
        <w:t xml:space="preserve">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570F57">
        <w:rPr>
          <w:sz w:val="28"/>
          <w:szCs w:val="28"/>
        </w:rPr>
        <w:t>неначисленных</w:t>
      </w:r>
      <w:proofErr w:type="spellEnd"/>
      <w:r w:rsidRPr="00570F57">
        <w:rPr>
          <w:sz w:val="28"/>
          <w:szCs w:val="28"/>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w:t>
      </w:r>
      <w:r w:rsidRPr="00570F57">
        <w:rPr>
          <w:iCs/>
          <w:sz w:val="28"/>
          <w:szCs w:val="28"/>
        </w:rPr>
        <w:t>по день фактического расчета включительно. Конкретный размер процента выплачиваемой работнику денежной компенсации определяется коллективным договором.</w:t>
      </w:r>
    </w:p>
    <w:p w14:paraId="15E301D3" w14:textId="77777777" w:rsidR="0033230D" w:rsidRPr="00570F57" w:rsidRDefault="0033230D" w:rsidP="00931B1B">
      <w:pPr>
        <w:shd w:val="clear" w:color="auto" w:fill="FFFFFF"/>
        <w:tabs>
          <w:tab w:val="left" w:pos="0"/>
        </w:tabs>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5.9. </w:t>
      </w:r>
      <w:r w:rsidRPr="00570F57">
        <w:rPr>
          <w:rFonts w:ascii="Times New Roman" w:hAnsi="Times New Roman" w:cs="Times New Roman"/>
          <w:b/>
          <w:sz w:val="28"/>
          <w:szCs w:val="28"/>
        </w:rPr>
        <w:t>Стороны договорились:</w:t>
      </w:r>
      <w:r w:rsidRPr="00570F57">
        <w:rPr>
          <w:rFonts w:ascii="Times New Roman" w:hAnsi="Times New Roman" w:cs="Times New Roman"/>
          <w:sz w:val="28"/>
          <w:szCs w:val="28"/>
        </w:rPr>
        <w:t xml:space="preserve"> </w:t>
      </w:r>
    </w:p>
    <w:p w14:paraId="40C9B8DE"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5.9.1. Проводить совместно мониторинг систем оплаты труда в организациях, включая размеры заработной платы работников, соотношение постоянной и переменной части в структуре заработной платы, соотношения в оплате труда руководителей, специалистов и других работников. </w:t>
      </w:r>
      <w:r w:rsidRPr="00570F57">
        <w:rPr>
          <w:rFonts w:ascii="Times New Roman" w:hAnsi="Times New Roman" w:cs="Times New Roman"/>
          <w:sz w:val="28"/>
          <w:szCs w:val="28"/>
        </w:rPr>
        <w:lastRenderedPageBreak/>
        <w:t xml:space="preserve">Конкретные показатели мониторинга, порядок и сроки его представления определяются сторонами. </w:t>
      </w:r>
    </w:p>
    <w:p w14:paraId="15C605DA"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5.9.2.</w:t>
      </w:r>
      <w:r w:rsidRPr="00570F57">
        <w:rPr>
          <w:rFonts w:ascii="Times New Roman" w:hAnsi="Times New Roman" w:cs="Times New Roman"/>
          <w:sz w:val="28"/>
          <w:szCs w:val="28"/>
        </w:rPr>
        <w:tab/>
        <w:t xml:space="preserve">Взаимодействовать по вопросам, связанным с реализацией функции по осуществлению финансового </w:t>
      </w:r>
      <w:proofErr w:type="gramStart"/>
      <w:r w:rsidRPr="00570F57">
        <w:rPr>
          <w:rFonts w:ascii="Times New Roman" w:hAnsi="Times New Roman" w:cs="Times New Roman"/>
          <w:sz w:val="28"/>
          <w:szCs w:val="28"/>
        </w:rPr>
        <w:t>контроля за</w:t>
      </w:r>
      <w:proofErr w:type="gramEnd"/>
      <w:r w:rsidRPr="00570F57">
        <w:rPr>
          <w:rFonts w:ascii="Times New Roman" w:hAnsi="Times New Roman" w:cs="Times New Roman"/>
          <w:sz w:val="28"/>
          <w:szCs w:val="28"/>
        </w:rPr>
        <w:t xml:space="preserve"> деятельностью образовательных и иных органи</w:t>
      </w:r>
      <w:r w:rsidR="009419BE">
        <w:rPr>
          <w:rFonts w:ascii="Times New Roman" w:hAnsi="Times New Roman" w:cs="Times New Roman"/>
          <w:sz w:val="28"/>
          <w:szCs w:val="28"/>
        </w:rPr>
        <w:t>заций, подведомственных  Департаменту</w:t>
      </w:r>
      <w:r w:rsidRPr="00570F57">
        <w:rPr>
          <w:rFonts w:ascii="Times New Roman" w:hAnsi="Times New Roman" w:cs="Times New Roman"/>
          <w:sz w:val="28"/>
          <w:szCs w:val="28"/>
        </w:rPr>
        <w:t xml:space="preserve"> образования, в том числе в форме привлечения представителей Профсоюза в качестве экспертов при проведении контрольных мероприятий.</w:t>
      </w:r>
    </w:p>
    <w:p w14:paraId="68DB3091"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5.9.3. Совместно разрабатывать предложения и рекомендации по совершенствованию системы оплаты труда, нормированию труда, совершенствовать показатели и критерии оценки качества работы педагогических и других категорий работников образовательных организаций для определения размера стимулирующих выплат.</w:t>
      </w:r>
    </w:p>
    <w:p w14:paraId="3BE3299B"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5.9.4.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14:paraId="14BFED9D" w14:textId="77777777"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5.9.5. Относить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 дополнительная работа (без занятия штатных должностей) по различным видам деятельности, не входящим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w:t>
      </w:r>
    </w:p>
    <w:p w14:paraId="220B4C65" w14:textId="77777777" w:rsidR="0033230D" w:rsidRPr="00570F57" w:rsidRDefault="0033230D" w:rsidP="00931B1B">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570F57">
        <w:rPr>
          <w:rFonts w:ascii="Times New Roman" w:eastAsia="Calibri" w:hAnsi="Times New Roman" w:cs="Times New Roman"/>
          <w:bCs/>
          <w:sz w:val="28"/>
          <w:szCs w:val="28"/>
          <w:lang w:eastAsia="ru-RU"/>
        </w:rPr>
        <w:t xml:space="preserve">5.9.6. Сохранять за работниками, участвовавшими в забастовке из-за невыполнения условий данного Соглашения и коллективных договоров по вине работодателя или учредителя, а также за работниками, приостановившими работу в порядке, предусмотренном статьей 142 Трудового кодекса Российской Федерации, заработную плату в полном размере. </w:t>
      </w:r>
    </w:p>
    <w:p w14:paraId="267E868D"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lang w:eastAsia="ar-SA"/>
        </w:rPr>
      </w:pPr>
      <w:r w:rsidRPr="00570F57">
        <w:rPr>
          <w:rFonts w:ascii="Times New Roman" w:eastAsia="Calibri" w:hAnsi="Times New Roman" w:cs="Times New Roman"/>
          <w:sz w:val="28"/>
          <w:szCs w:val="28"/>
          <w:lang w:eastAsia="ar-SA"/>
        </w:rPr>
        <w:t xml:space="preserve">5.10. </w:t>
      </w:r>
      <w:r w:rsidRPr="00570F57">
        <w:rPr>
          <w:rFonts w:ascii="Times New Roman" w:eastAsia="Calibri" w:hAnsi="Times New Roman" w:cs="Times New Roman"/>
          <w:b/>
          <w:sz w:val="28"/>
          <w:szCs w:val="28"/>
          <w:lang w:eastAsia="ar-SA"/>
        </w:rPr>
        <w:t>Стороны согласились</w:t>
      </w:r>
      <w:r w:rsidRPr="00570F57">
        <w:rPr>
          <w:rFonts w:ascii="Times New Roman" w:eastAsia="Calibri" w:hAnsi="Times New Roman" w:cs="Times New Roman"/>
          <w:sz w:val="28"/>
          <w:szCs w:val="28"/>
          <w:lang w:eastAsia="ar-SA"/>
        </w:rPr>
        <w:t>:</w:t>
      </w:r>
    </w:p>
    <w:p w14:paraId="5EFC8A1D" w14:textId="77777777" w:rsidR="0033230D" w:rsidRPr="00570F57" w:rsidRDefault="0033230D" w:rsidP="00931B1B">
      <w:pPr>
        <w:suppressAutoHyphens/>
        <w:autoSpaceDE w:val="0"/>
        <w:spacing w:after="0" w:line="240" w:lineRule="auto"/>
        <w:ind w:firstLine="709"/>
        <w:jc w:val="both"/>
        <w:rPr>
          <w:rFonts w:ascii="Times New Roman" w:eastAsia="Calibri" w:hAnsi="Times New Roman" w:cs="Times New Roman"/>
          <w:sz w:val="28"/>
          <w:szCs w:val="28"/>
          <w:lang w:eastAsia="ar-SA"/>
        </w:rPr>
      </w:pPr>
      <w:r w:rsidRPr="00570F57">
        <w:rPr>
          <w:rFonts w:ascii="Times New Roman" w:eastAsia="Calibri" w:hAnsi="Times New Roman" w:cs="Times New Roman"/>
          <w:sz w:val="28"/>
          <w:szCs w:val="28"/>
          <w:lang w:eastAsia="ar-SA"/>
        </w:rPr>
        <w:t>5.10.1. 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предусматривать выплаты стимулирующего характера, позволяющие сохранить прежний размер заработной платы этого работника до ухода в отпуск на период подготовки к аттестации и ее прохождения, но не более чем на один год после выхода из указанного отпуска (для тех, кто аттестован до 1 сентября 2023 года).</w:t>
      </w:r>
    </w:p>
    <w:p w14:paraId="194B71E6" w14:textId="77777777" w:rsidR="0033230D" w:rsidRPr="00570F57" w:rsidRDefault="0033230D" w:rsidP="00931B1B">
      <w:pPr>
        <w:suppressAutoHyphens/>
        <w:autoSpaceDE w:val="0"/>
        <w:spacing w:after="0" w:line="240" w:lineRule="auto"/>
        <w:ind w:firstLine="709"/>
        <w:jc w:val="both"/>
        <w:rPr>
          <w:rFonts w:ascii="Times New Roman" w:eastAsia="Calibri" w:hAnsi="Times New Roman" w:cs="Times New Roman"/>
          <w:sz w:val="28"/>
          <w:szCs w:val="28"/>
          <w:lang w:eastAsia="ar-SA"/>
        </w:rPr>
      </w:pPr>
      <w:r w:rsidRPr="00570F57">
        <w:rPr>
          <w:rFonts w:ascii="Times New Roman" w:eastAsia="Calibri" w:hAnsi="Times New Roman" w:cs="Times New Roman"/>
          <w:bCs/>
          <w:iCs/>
          <w:sz w:val="28"/>
          <w:szCs w:val="28"/>
        </w:rPr>
        <w:t xml:space="preserve">5.10.2. Сохранять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w:t>
      </w:r>
      <w:r w:rsidRPr="00570F57">
        <w:rPr>
          <w:rFonts w:ascii="Times New Roman" w:hAnsi="Times New Roman" w:cs="Times New Roman"/>
          <w:bCs/>
          <w:iCs/>
          <w:sz w:val="28"/>
          <w:szCs w:val="28"/>
          <w:lang w:eastAsia="ru-RU"/>
        </w:rPr>
        <w:t xml:space="preserve">до возникновения права для назначения страховой пенсии по старости, а также до наступления срока ее </w:t>
      </w:r>
      <w:r w:rsidRPr="00570F57">
        <w:rPr>
          <w:rFonts w:ascii="Times New Roman" w:hAnsi="Times New Roman" w:cs="Times New Roman"/>
          <w:bCs/>
          <w:iCs/>
          <w:sz w:val="28"/>
          <w:szCs w:val="28"/>
          <w:lang w:eastAsia="ru-RU"/>
        </w:rPr>
        <w:lastRenderedPageBreak/>
        <w:t xml:space="preserve">назначения досрочно – не более чем на один год </w:t>
      </w:r>
      <w:r w:rsidRPr="00570F57">
        <w:rPr>
          <w:rFonts w:ascii="Times New Roman" w:hAnsi="Times New Roman" w:cs="Times New Roman"/>
          <w:bCs/>
          <w:i/>
          <w:iCs/>
          <w:sz w:val="28"/>
          <w:szCs w:val="28"/>
          <w:lang w:eastAsia="ru-RU"/>
        </w:rPr>
        <w:t>(</w:t>
      </w:r>
      <w:r w:rsidRPr="00570F57">
        <w:rPr>
          <w:rFonts w:ascii="Times New Roman" w:hAnsi="Times New Roman" w:cs="Times New Roman"/>
          <w:i/>
          <w:sz w:val="28"/>
          <w:szCs w:val="28"/>
          <w:lang w:eastAsia="ru-RU"/>
        </w:rPr>
        <w:t xml:space="preserve">Федеральный закон от 28.12.2013 г. № 400-ФЗ «О страховых пенсиях» в редакции от 3.10.2018 г., </w:t>
      </w:r>
      <w:r w:rsidRPr="00570F57">
        <w:rPr>
          <w:rFonts w:ascii="Times New Roman" w:hAnsi="Times New Roman" w:cs="Times New Roman"/>
          <w:bCs/>
          <w:i/>
          <w:iCs/>
          <w:sz w:val="28"/>
          <w:szCs w:val="28"/>
          <w:lang w:eastAsia="ru-RU"/>
        </w:rPr>
        <w:t>п</w:t>
      </w:r>
      <w:r w:rsidRPr="00570F57">
        <w:rPr>
          <w:rFonts w:ascii="Times New Roman" w:hAnsi="Times New Roman" w:cs="Times New Roman"/>
          <w:i/>
          <w:sz w:val="28"/>
          <w:szCs w:val="28"/>
          <w:lang w:eastAsia="ru-RU"/>
        </w:rPr>
        <w:t xml:space="preserve">рил. № 7) </w:t>
      </w:r>
      <w:r w:rsidRPr="00570F57">
        <w:rPr>
          <w:rFonts w:ascii="Times New Roman" w:eastAsia="Calibri" w:hAnsi="Times New Roman" w:cs="Times New Roman"/>
          <w:sz w:val="28"/>
          <w:szCs w:val="28"/>
          <w:lang w:eastAsia="ar-SA"/>
        </w:rPr>
        <w:t>(для тех, кто аттестован до 1 сентября 2023 года).</w:t>
      </w:r>
    </w:p>
    <w:p w14:paraId="7E5D4597" w14:textId="77777777" w:rsidR="0033230D" w:rsidRPr="00570F57" w:rsidRDefault="0033230D" w:rsidP="00931B1B">
      <w:pPr>
        <w:widowControl w:val="0"/>
        <w:suppressAutoHyphens/>
        <w:autoSpaceDE w:val="0"/>
        <w:spacing w:after="0" w:line="240" w:lineRule="auto"/>
        <w:ind w:firstLine="709"/>
        <w:jc w:val="both"/>
        <w:rPr>
          <w:rFonts w:ascii="Times New Roman" w:eastAsia="Calibri" w:hAnsi="Times New Roman" w:cs="Times New Roman"/>
          <w:bCs/>
          <w:iCs/>
          <w:sz w:val="28"/>
          <w:szCs w:val="28"/>
        </w:rPr>
      </w:pPr>
      <w:r w:rsidRPr="00570F57">
        <w:rPr>
          <w:rFonts w:ascii="Times New Roman" w:eastAsia="Calibri" w:hAnsi="Times New Roman" w:cs="Times New Roman"/>
          <w:sz w:val="28"/>
          <w:szCs w:val="28"/>
          <w:lang w:eastAsia="ar-SA"/>
        </w:rPr>
        <w:t xml:space="preserve">5.10.3. По истечении срока действия квалификационной категории сохранять </w:t>
      </w:r>
      <w:r w:rsidRPr="00570F57">
        <w:rPr>
          <w:rFonts w:ascii="Times New Roman" w:eastAsia="Calibri" w:hAnsi="Times New Roman" w:cs="Times New Roman"/>
          <w:bCs/>
          <w:iCs/>
          <w:sz w:val="28"/>
          <w:szCs w:val="28"/>
        </w:rPr>
        <w:t xml:space="preserve">за педагогическими работниками условия </w:t>
      </w:r>
      <w:r w:rsidRPr="00570F57">
        <w:rPr>
          <w:rFonts w:ascii="Times New Roman" w:eastAsia="Calibri" w:hAnsi="Times New Roman" w:cs="Times New Roman"/>
          <w:sz w:val="28"/>
          <w:szCs w:val="28"/>
          <w:lang w:eastAsia="ar-SA"/>
        </w:rPr>
        <w:t xml:space="preserve">оплаты труда с учетом имевшейся квалификационной категории </w:t>
      </w:r>
      <w:r w:rsidRPr="00570F57">
        <w:rPr>
          <w:rFonts w:ascii="Times New Roman" w:eastAsia="Calibri" w:hAnsi="Times New Roman" w:cs="Times New Roman"/>
          <w:bCs/>
          <w:iCs/>
          <w:sz w:val="28"/>
          <w:szCs w:val="28"/>
        </w:rPr>
        <w:t xml:space="preserve">в следующих случаях: </w:t>
      </w:r>
    </w:p>
    <w:p w14:paraId="5B43A52B" w14:textId="77777777" w:rsidR="0033230D" w:rsidRPr="00570F57" w:rsidRDefault="0033230D" w:rsidP="00931B1B">
      <w:pPr>
        <w:spacing w:after="0" w:line="240" w:lineRule="auto"/>
        <w:ind w:firstLine="709"/>
        <w:jc w:val="both"/>
        <w:rPr>
          <w:rFonts w:ascii="Times New Roman" w:eastAsia="Calibri" w:hAnsi="Times New Roman" w:cs="Times New Roman"/>
          <w:bCs/>
          <w:iCs/>
          <w:sz w:val="28"/>
          <w:szCs w:val="28"/>
        </w:rPr>
      </w:pPr>
      <w:r w:rsidRPr="00570F57">
        <w:rPr>
          <w:rFonts w:ascii="Times New Roman" w:eastAsia="Calibri" w:hAnsi="Times New Roman" w:cs="Times New Roman"/>
          <w:bCs/>
          <w:iCs/>
          <w:sz w:val="28"/>
          <w:szCs w:val="28"/>
        </w:rPr>
        <w:t>- по окончании длительной болезни, длительного отпуска, предоставляемого до одного года, – не менее чем на 6 месяцев;</w:t>
      </w:r>
    </w:p>
    <w:p w14:paraId="4D245171" w14:textId="77777777" w:rsidR="0033230D" w:rsidRPr="00570F57" w:rsidRDefault="0033230D" w:rsidP="00931B1B">
      <w:pPr>
        <w:suppressAutoHyphens/>
        <w:autoSpaceDE w:val="0"/>
        <w:spacing w:after="0" w:line="240" w:lineRule="auto"/>
        <w:ind w:firstLine="709"/>
        <w:jc w:val="both"/>
        <w:rPr>
          <w:rFonts w:ascii="Times New Roman" w:eastAsia="Calibri" w:hAnsi="Times New Roman" w:cs="Times New Roman"/>
          <w:bCs/>
          <w:iCs/>
          <w:sz w:val="28"/>
          <w:szCs w:val="28"/>
        </w:rPr>
      </w:pPr>
      <w:r w:rsidRPr="00570F57">
        <w:rPr>
          <w:rFonts w:ascii="Times New Roman" w:eastAsia="Calibri" w:hAnsi="Times New Roman" w:cs="Times New Roman"/>
          <w:bCs/>
          <w:iCs/>
          <w:sz w:val="28"/>
          <w:szCs w:val="28"/>
        </w:rPr>
        <w:t xml:space="preserve">-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 </w:t>
      </w:r>
      <w:r w:rsidRPr="00570F57">
        <w:rPr>
          <w:rFonts w:ascii="Times New Roman" w:eastAsia="Calibri" w:hAnsi="Times New Roman" w:cs="Times New Roman"/>
          <w:sz w:val="28"/>
          <w:szCs w:val="28"/>
          <w:lang w:eastAsia="ar-SA"/>
        </w:rPr>
        <w:t>(для тех, кто аттестован до 1 сентября 2023 года)</w:t>
      </w:r>
    </w:p>
    <w:p w14:paraId="05552855" w14:textId="77777777" w:rsidR="0033230D" w:rsidRPr="00570F57" w:rsidRDefault="0033230D" w:rsidP="00931B1B">
      <w:pPr>
        <w:pStyle w:val="ConsPlusNormal"/>
        <w:ind w:firstLine="709"/>
        <w:jc w:val="both"/>
        <w:rPr>
          <w:rFonts w:ascii="Times New Roman" w:hAnsi="Times New Roman" w:cs="Times New Roman"/>
          <w:sz w:val="28"/>
          <w:szCs w:val="28"/>
          <w:lang w:eastAsia="en-US"/>
        </w:rPr>
      </w:pPr>
      <w:r w:rsidRPr="00570F57">
        <w:rPr>
          <w:rFonts w:ascii="Times New Roman" w:hAnsi="Times New Roman" w:cs="Times New Roman"/>
          <w:sz w:val="28"/>
          <w:szCs w:val="28"/>
          <w:lang w:eastAsia="en-US"/>
        </w:rPr>
        <w:t>5.10.4. Оплату труда педагогических работников производить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w:t>
      </w:r>
      <w:r w:rsidR="009419BE">
        <w:rPr>
          <w:rFonts w:ascii="Times New Roman" w:hAnsi="Times New Roman" w:cs="Times New Roman"/>
          <w:sz w:val="28"/>
          <w:szCs w:val="28"/>
          <w:lang w:eastAsia="en-US"/>
        </w:rPr>
        <w:t xml:space="preserve"> №3</w:t>
      </w:r>
      <w:r w:rsidRPr="00570F57">
        <w:rPr>
          <w:rFonts w:ascii="Times New Roman" w:hAnsi="Times New Roman" w:cs="Times New Roman"/>
          <w:sz w:val="28"/>
          <w:szCs w:val="28"/>
          <w:lang w:eastAsia="en-US"/>
        </w:rPr>
        <w:t xml:space="preserve"> к настоящему Соглашению, а также в других случаях, если по выполняемой работе совпадают профили работы (деятельности).</w:t>
      </w:r>
    </w:p>
    <w:p w14:paraId="2EF8F4E9" w14:textId="77777777" w:rsidR="0033230D" w:rsidRPr="00570F57" w:rsidRDefault="0033230D" w:rsidP="00931B1B">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sidRPr="00570F57">
        <w:rPr>
          <w:rFonts w:ascii="Times New Roman" w:eastAsia="Calibri" w:hAnsi="Times New Roman" w:cs="Times New Roman"/>
          <w:sz w:val="28"/>
          <w:szCs w:val="28"/>
          <w:lang w:eastAsia="ar-SA"/>
        </w:rPr>
        <w:t>5.10.5. Устанавливать учителям (преподавателям), замещающим временно отсутствующего по болезни или другим причинам работника и работающим одновременно в двух подгруппах (по предметам, где предусмотрено деление классов(групп) на подгруппы), доплату, размер которой определяется по соглашению сторон трудового договора с учетом содержания и (или) объема дополнительной работы.</w:t>
      </w:r>
    </w:p>
    <w:p w14:paraId="1FD852AF" w14:textId="77777777" w:rsidR="0033230D" w:rsidRPr="00570F57" w:rsidRDefault="0033230D" w:rsidP="00931B1B">
      <w:pPr>
        <w:pStyle w:val="a6"/>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 xml:space="preserve">5.11. </w:t>
      </w:r>
      <w:r w:rsidRPr="00570F57">
        <w:rPr>
          <w:rFonts w:ascii="Times New Roman" w:eastAsia="Calibri" w:hAnsi="Times New Roman" w:cs="Times New Roman"/>
          <w:b/>
          <w:sz w:val="28"/>
          <w:szCs w:val="28"/>
        </w:rPr>
        <w:t>Стороны пришли к соглашению</w:t>
      </w:r>
      <w:r w:rsidRPr="00570F57">
        <w:rPr>
          <w:rFonts w:ascii="Times New Roman" w:eastAsia="Calibri" w:hAnsi="Times New Roman" w:cs="Times New Roman"/>
          <w:sz w:val="28"/>
          <w:szCs w:val="28"/>
        </w:rPr>
        <w:t xml:space="preserve"> о целесообразности предусматривать в коллективных договорах за счет средств бюджета организации выплаты (доплаты) работнику (работникам), на которого (на которых) с письменного согласия в образовательной организации возложены общественно-значимые виды деятельности: </w:t>
      </w:r>
    </w:p>
    <w:p w14:paraId="48E8B45A"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а) по содействию созданию условий, повышающих результативность деятельности образовательной организации, благоприятного климата в коллективе;</w:t>
      </w:r>
    </w:p>
    <w:p w14:paraId="225BC40D"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б) по участию в разработке локальных нормативных актов, подготовке</w:t>
      </w:r>
      <w:r w:rsidRPr="00570F57">
        <w:rPr>
          <w:rFonts w:ascii="Times New Roman" w:eastAsia="Calibri" w:hAnsi="Times New Roman" w:cs="Times New Roman"/>
          <w:sz w:val="28"/>
          <w:szCs w:val="28"/>
        </w:rPr>
        <w:br/>
        <w:t>и организации социально-значимых мероприятий в образовательной организации;</w:t>
      </w:r>
    </w:p>
    <w:p w14:paraId="357CFB05"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 xml:space="preserve">в) по контролю за соблюдением трудового законодательства и иных нормативных правовых актов, содержащих нормы трудового права; </w:t>
      </w:r>
    </w:p>
    <w:p w14:paraId="16B6AF8F"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lang w:eastAsia="ar-SA"/>
        </w:rPr>
      </w:pPr>
      <w:r w:rsidRPr="00570F57">
        <w:rPr>
          <w:rFonts w:ascii="Times New Roman" w:eastAsia="Calibri" w:hAnsi="Times New Roman" w:cs="Times New Roman"/>
          <w:sz w:val="28"/>
          <w:szCs w:val="28"/>
        </w:rPr>
        <w:t>г) по контролю за выполнением условий трудовых договоров работников, дополнительных соглашений к трудовым договорам, коллективных договоров.</w:t>
      </w:r>
    </w:p>
    <w:p w14:paraId="7979B206" w14:textId="77777777" w:rsidR="0033230D" w:rsidRPr="00570F57" w:rsidRDefault="0033230D" w:rsidP="00931B1B">
      <w:pPr>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lang w:eastAsia="ar-SA"/>
        </w:rPr>
        <w:t xml:space="preserve">5.12. В целях снятия социальной напряженности Стороны рекомендуют работодателям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w:t>
      </w:r>
      <w:r w:rsidRPr="00570F57">
        <w:rPr>
          <w:rFonts w:ascii="Times New Roman" w:eastAsia="Calibri" w:hAnsi="Times New Roman" w:cs="Times New Roman"/>
          <w:sz w:val="28"/>
          <w:szCs w:val="28"/>
          <w:lang w:eastAsia="ar-SA"/>
        </w:rPr>
        <w:lastRenderedPageBreak/>
        <w:t>и стимулирующего характера, премиальных выплатах в разрезе основных категорий работников.</w:t>
      </w:r>
    </w:p>
    <w:p w14:paraId="4CAF8F68" w14:textId="254417A9" w:rsidR="0033230D" w:rsidRPr="00570F57" w:rsidRDefault="0033230D" w:rsidP="00931B1B">
      <w:pPr>
        <w:spacing w:after="0" w:line="240" w:lineRule="auto"/>
        <w:ind w:firstLine="720"/>
        <w:jc w:val="both"/>
        <w:rPr>
          <w:rFonts w:ascii="Times New Roman" w:hAnsi="Times New Roman" w:cs="Times New Roman"/>
          <w:sz w:val="28"/>
          <w:szCs w:val="28"/>
        </w:rPr>
      </w:pPr>
      <w:r w:rsidRPr="00570F57">
        <w:rPr>
          <w:rFonts w:ascii="Times New Roman" w:hAnsi="Times New Roman" w:cs="Times New Roman"/>
          <w:sz w:val="28"/>
          <w:szCs w:val="28"/>
        </w:rPr>
        <w:t>5.13. Проводить обсуждение обращений и предложений, связанных с оплатой труда работников образовательных органи</w:t>
      </w:r>
      <w:r w:rsidR="006A3310">
        <w:rPr>
          <w:rFonts w:ascii="Times New Roman" w:hAnsi="Times New Roman" w:cs="Times New Roman"/>
          <w:sz w:val="28"/>
          <w:szCs w:val="28"/>
        </w:rPr>
        <w:t xml:space="preserve">заций, подведомственных Департаменту </w:t>
      </w:r>
      <w:r w:rsidRPr="00570F57">
        <w:rPr>
          <w:rFonts w:ascii="Times New Roman" w:hAnsi="Times New Roman" w:cs="Times New Roman"/>
          <w:sz w:val="28"/>
          <w:szCs w:val="28"/>
        </w:rPr>
        <w:t xml:space="preserve"> образования»</w:t>
      </w:r>
      <w:r w:rsidR="008547FB">
        <w:rPr>
          <w:rFonts w:ascii="Times New Roman" w:hAnsi="Times New Roman" w:cs="Times New Roman"/>
          <w:sz w:val="28"/>
          <w:szCs w:val="28"/>
        </w:rPr>
        <w:t>.</w:t>
      </w:r>
    </w:p>
    <w:p w14:paraId="061D731C" w14:textId="77777777" w:rsidR="0033230D" w:rsidRPr="00570F57" w:rsidRDefault="00931B1B" w:rsidP="00931B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0F3DC0">
        <w:rPr>
          <w:rFonts w:ascii="Times New Roman" w:hAnsi="Times New Roman" w:cs="Times New Roman"/>
          <w:sz w:val="28"/>
          <w:szCs w:val="28"/>
        </w:rPr>
        <w:t>. Пункт 6.3</w:t>
      </w:r>
      <w:r w:rsidR="0033230D" w:rsidRPr="00570F57">
        <w:rPr>
          <w:rFonts w:ascii="Times New Roman" w:hAnsi="Times New Roman" w:cs="Times New Roman"/>
          <w:sz w:val="28"/>
          <w:szCs w:val="28"/>
        </w:rPr>
        <w:t xml:space="preserve"> изложить в следующей редакции:</w:t>
      </w:r>
    </w:p>
    <w:p w14:paraId="32D5A2FC" w14:textId="2BD84918" w:rsidR="0033230D" w:rsidRPr="00570F57" w:rsidRDefault="000F3DC0" w:rsidP="00931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6.3.</w:t>
      </w:r>
      <w:r w:rsidR="0033230D" w:rsidRPr="00570F57">
        <w:rPr>
          <w:rFonts w:ascii="Times New Roman" w:hAnsi="Times New Roman" w:cs="Times New Roman"/>
          <w:sz w:val="28"/>
          <w:szCs w:val="28"/>
        </w:rPr>
        <w:t xml:space="preserve"> </w:t>
      </w:r>
      <w:r>
        <w:rPr>
          <w:rFonts w:ascii="Times New Roman" w:hAnsi="Times New Roman" w:cs="Times New Roman"/>
          <w:sz w:val="28"/>
          <w:szCs w:val="28"/>
        </w:rPr>
        <w:t xml:space="preserve"> При составлении расписаний занятий  не допускать</w:t>
      </w:r>
      <w:r w:rsidR="0033230D" w:rsidRPr="00570F57">
        <w:rPr>
          <w:rFonts w:ascii="Times New Roman" w:hAnsi="Times New Roman" w:cs="Times New Roman"/>
          <w:sz w:val="28"/>
          <w:szCs w:val="28"/>
        </w:rPr>
        <w:t xml:space="preserve"> перерывов («окон») в рабочем времени педагогических работников в течение рабочего дня, составляющих более двух часов подряд, не связанных с их отдыхом и приемом пищи, за исключением случаев, предусмотренных положениями, утвержденными приказом № 536»</w:t>
      </w:r>
      <w:r w:rsidR="008547FB">
        <w:rPr>
          <w:rFonts w:ascii="Times New Roman" w:hAnsi="Times New Roman" w:cs="Times New Roman"/>
          <w:sz w:val="28"/>
          <w:szCs w:val="28"/>
        </w:rPr>
        <w:t>.</w:t>
      </w:r>
    </w:p>
    <w:p w14:paraId="48DA5EA9" w14:textId="77777777" w:rsidR="0033230D" w:rsidRPr="00931B1B" w:rsidRDefault="006A3310" w:rsidP="00931B1B">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пункте 6.6</w:t>
      </w:r>
      <w:r w:rsidR="0033230D" w:rsidRPr="00931B1B">
        <w:rPr>
          <w:rFonts w:ascii="Times New Roman" w:hAnsi="Times New Roman" w:cs="Times New Roman"/>
          <w:sz w:val="28"/>
          <w:szCs w:val="28"/>
        </w:rPr>
        <w:t xml:space="preserve"> абзац 4 изложить в следующей редакции:</w:t>
      </w:r>
    </w:p>
    <w:p w14:paraId="7C6E4D50" w14:textId="16D7DFBC" w:rsidR="0033230D" w:rsidRPr="00570F57" w:rsidRDefault="0033230D"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«По желанию работника, отработавшего в выходной или нерабочий праздничный день, ему может быть предоставлен другой день отдыха</w:t>
      </w:r>
      <w:r w:rsidRPr="00570F57">
        <w:rPr>
          <w:rFonts w:ascii="Times New Roman" w:hAnsi="Times New Roman" w:cs="Times New Roman"/>
          <w:color w:val="FF0000"/>
          <w:sz w:val="28"/>
          <w:szCs w:val="28"/>
        </w:rPr>
        <w:t xml:space="preserve"> </w:t>
      </w:r>
      <w:r w:rsidRPr="00570F57">
        <w:rPr>
          <w:rFonts w:ascii="Times New Roman" w:hAnsi="Times New Roman" w:cs="Times New Roman"/>
          <w:sz w:val="28"/>
          <w:szCs w:val="28"/>
        </w:rPr>
        <w:t>с сохранением заработной платы за день отдыха. В этом случае работа в выходной или нерабочий праздничный день и день отдыха оплачиваются в одинарном размере. Оплата дня отдыха производится путем включения дня отдыха в табель учета рабочего времени, исходя из нормы 8 часового рабочего дня в норме рабочего времени месяца»</w:t>
      </w:r>
      <w:r w:rsidR="008547FB">
        <w:rPr>
          <w:rFonts w:ascii="Times New Roman" w:hAnsi="Times New Roman" w:cs="Times New Roman"/>
          <w:sz w:val="28"/>
          <w:szCs w:val="28"/>
        </w:rPr>
        <w:t>.</w:t>
      </w:r>
    </w:p>
    <w:p w14:paraId="2E98E0B0" w14:textId="77777777" w:rsidR="0033230D" w:rsidRPr="00570F57" w:rsidRDefault="006A3310" w:rsidP="00931B1B">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6.9</w:t>
      </w:r>
      <w:r w:rsidR="0033230D" w:rsidRPr="00931B1B">
        <w:rPr>
          <w:rFonts w:ascii="Times New Roman" w:hAnsi="Times New Roman" w:cs="Times New Roman"/>
          <w:sz w:val="28"/>
          <w:szCs w:val="28"/>
        </w:rPr>
        <w:t xml:space="preserve"> дополнить</w:t>
      </w:r>
      <w:r w:rsidR="0033230D" w:rsidRPr="00570F57">
        <w:rPr>
          <w:rFonts w:ascii="Times New Roman" w:hAnsi="Times New Roman" w:cs="Times New Roman"/>
          <w:sz w:val="28"/>
          <w:szCs w:val="28"/>
        </w:rPr>
        <w:t xml:space="preserve"> абзацем следующего содержания:</w:t>
      </w:r>
    </w:p>
    <w:p w14:paraId="39F085B2" w14:textId="1095CFCA" w:rsidR="0033230D" w:rsidRPr="00570F57" w:rsidRDefault="0033230D" w:rsidP="00931B1B">
      <w:pPr>
        <w:spacing w:after="0" w:line="240" w:lineRule="auto"/>
        <w:ind w:firstLine="709"/>
        <w:jc w:val="both"/>
        <w:rPr>
          <w:rFonts w:ascii="Times New Roman" w:hAnsi="Times New Roman" w:cs="Times New Roman"/>
          <w:bCs/>
          <w:sz w:val="28"/>
          <w:szCs w:val="28"/>
        </w:rPr>
      </w:pPr>
      <w:r w:rsidRPr="007839A8">
        <w:rPr>
          <w:rFonts w:ascii="Times New Roman" w:hAnsi="Times New Roman" w:cs="Times New Roman"/>
          <w:bCs/>
          <w:sz w:val="28"/>
          <w:szCs w:val="28"/>
          <w:highlight w:val="yellow"/>
        </w:rPr>
        <w:t>«</w:t>
      </w:r>
      <w:bookmarkStart w:id="3" w:name="_Hlk175838526"/>
      <w:r w:rsidRPr="00CD0100">
        <w:rPr>
          <w:rFonts w:ascii="Times New Roman" w:hAnsi="Times New Roman" w:cs="Times New Roman"/>
          <w:bCs/>
          <w:sz w:val="28"/>
          <w:szCs w:val="28"/>
          <w:highlight w:val="yellow"/>
        </w:rPr>
        <w:t>Советникам директора по воспитанию и взаимодействию с детскими общественными объединениями ежегодный основной удлиненный оплачиваемый отпуск предоставляется продолжительностью 56 календарных дней со дня вступления в силу постановления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bookmarkEnd w:id="3"/>
      <w:r w:rsidR="007839A8">
        <w:rPr>
          <w:rFonts w:ascii="Times New Roman" w:hAnsi="Times New Roman" w:cs="Times New Roman"/>
          <w:bCs/>
          <w:sz w:val="28"/>
          <w:szCs w:val="28"/>
        </w:rPr>
        <w:t>.</w:t>
      </w:r>
    </w:p>
    <w:p w14:paraId="5B45DB9F" w14:textId="77777777" w:rsidR="0033230D" w:rsidRPr="00570F57" w:rsidRDefault="006A3310" w:rsidP="00931B1B">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 В пункте 6.14</w:t>
      </w:r>
      <w:r w:rsidR="0033230D" w:rsidRPr="00570F57">
        <w:rPr>
          <w:rFonts w:ascii="Times New Roman" w:hAnsi="Times New Roman" w:cs="Times New Roman"/>
          <w:bCs/>
          <w:sz w:val="28"/>
          <w:szCs w:val="28"/>
        </w:rPr>
        <w:t xml:space="preserve"> </w:t>
      </w:r>
      <w:r w:rsidR="0033230D" w:rsidRPr="00570F57">
        <w:rPr>
          <w:rFonts w:ascii="Times New Roman" w:hAnsi="Times New Roman" w:cs="Times New Roman"/>
          <w:sz w:val="28"/>
          <w:szCs w:val="28"/>
        </w:rPr>
        <w:t>абзац 3 изложить в следующей редакции:</w:t>
      </w:r>
    </w:p>
    <w:p w14:paraId="22075A6D" w14:textId="65E81AA7" w:rsidR="0033230D" w:rsidRPr="00570F57" w:rsidRDefault="0033230D" w:rsidP="00931B1B">
      <w:pPr>
        <w:pStyle w:val="a7"/>
        <w:widowControl w:val="0"/>
        <w:tabs>
          <w:tab w:val="decimal" w:pos="1008"/>
          <w:tab w:val="left" w:pos="3456"/>
          <w:tab w:val="left" w:pos="4608"/>
        </w:tabs>
        <w:spacing w:after="0" w:line="240" w:lineRule="auto"/>
        <w:ind w:firstLine="709"/>
        <w:jc w:val="both"/>
        <w:rPr>
          <w:rStyle w:val="a9"/>
          <w:rFonts w:ascii="Times New Roman" w:hAnsi="Times New Roman"/>
          <w:i w:val="0"/>
          <w:sz w:val="28"/>
          <w:szCs w:val="28"/>
        </w:rPr>
      </w:pPr>
      <w:r w:rsidRPr="00570F57">
        <w:rPr>
          <w:rFonts w:ascii="Times New Roman" w:eastAsia="MS Mincho" w:hAnsi="Times New Roman"/>
          <w:bCs/>
          <w:iCs/>
          <w:sz w:val="28"/>
          <w:szCs w:val="28"/>
        </w:rPr>
        <w:t>«Порядок и условия предоставления ежегодного дополнительного оплачиваемого отпуска работникам с ненормированным рабочим днем устанавливаются в соответствии с принятым нормативно-правовым актом субъекта (</w:t>
      </w:r>
      <w:r w:rsidRPr="00570F57">
        <w:rPr>
          <w:rFonts w:ascii="Times New Roman" w:hAnsi="Times New Roman"/>
          <w:sz w:val="28"/>
          <w:szCs w:val="28"/>
          <w:shd w:val="clear" w:color="auto" w:fill="FFFFFF"/>
        </w:rPr>
        <w:t xml:space="preserve">Постановление Правительства Липецкой области </w:t>
      </w:r>
      <w:r w:rsidRPr="00570F57">
        <w:rPr>
          <w:rFonts w:ascii="Times New Roman" w:hAnsi="Times New Roman"/>
          <w:sz w:val="28"/>
          <w:szCs w:val="28"/>
        </w:rPr>
        <w:t xml:space="preserve">от 05 октября </w:t>
      </w:r>
      <w:r w:rsidRPr="00570F57">
        <w:rPr>
          <w:rStyle w:val="a9"/>
          <w:rFonts w:ascii="Times New Roman" w:hAnsi="Times New Roman"/>
          <w:iCs w:val="0"/>
          <w:sz w:val="28"/>
          <w:szCs w:val="28"/>
        </w:rPr>
        <w:t>2023</w:t>
      </w:r>
      <w:r w:rsidRPr="00570F57">
        <w:rPr>
          <w:rFonts w:ascii="Times New Roman" w:hAnsi="Times New Roman"/>
          <w:sz w:val="28"/>
          <w:szCs w:val="28"/>
        </w:rPr>
        <w:t xml:space="preserve"> г. N </w:t>
      </w:r>
      <w:r w:rsidRPr="00570F57">
        <w:rPr>
          <w:rStyle w:val="a9"/>
          <w:rFonts w:ascii="Times New Roman" w:hAnsi="Times New Roman"/>
          <w:iCs w:val="0"/>
          <w:sz w:val="28"/>
          <w:szCs w:val="28"/>
        </w:rPr>
        <w:t xml:space="preserve">538 </w:t>
      </w:r>
      <w:r w:rsidRPr="00570F57">
        <w:rPr>
          <w:rStyle w:val="a9"/>
          <w:rFonts w:ascii="Times New Roman" w:hAnsi="Times New Roman"/>
          <w:i w:val="0"/>
          <w:iCs w:val="0"/>
          <w:sz w:val="28"/>
          <w:szCs w:val="28"/>
        </w:rPr>
        <w:t>«</w:t>
      </w:r>
      <w:r w:rsidRPr="00570F57">
        <w:rPr>
          <w:rStyle w:val="a9"/>
          <w:rFonts w:ascii="Times New Roman" w:hAnsi="Times New Roman"/>
          <w:i w:val="0"/>
          <w:sz w:val="28"/>
          <w:szCs w:val="28"/>
        </w:rPr>
        <w:t xml:space="preserve">О порядке и условиях предоставления </w:t>
      </w:r>
      <w:r w:rsidRPr="00570F57">
        <w:rPr>
          <w:rStyle w:val="a9"/>
          <w:rFonts w:ascii="Times New Roman" w:hAnsi="Times New Roman"/>
          <w:i w:val="0"/>
          <w:iCs w:val="0"/>
          <w:sz w:val="28"/>
          <w:szCs w:val="28"/>
        </w:rPr>
        <w:t>ежегодного</w:t>
      </w:r>
      <w:r w:rsidRPr="00570F57">
        <w:rPr>
          <w:rStyle w:val="a9"/>
          <w:rFonts w:ascii="Times New Roman" w:hAnsi="Times New Roman"/>
          <w:i w:val="0"/>
          <w:sz w:val="28"/>
          <w:szCs w:val="28"/>
        </w:rPr>
        <w:t xml:space="preserve"> дополнительного </w:t>
      </w:r>
      <w:r w:rsidRPr="00570F57">
        <w:rPr>
          <w:rStyle w:val="a9"/>
          <w:rFonts w:ascii="Times New Roman" w:hAnsi="Times New Roman"/>
          <w:i w:val="0"/>
          <w:iCs w:val="0"/>
          <w:sz w:val="28"/>
          <w:szCs w:val="28"/>
        </w:rPr>
        <w:t>оплачиваемого</w:t>
      </w:r>
      <w:r w:rsidRPr="00570F57">
        <w:rPr>
          <w:rStyle w:val="a9"/>
          <w:rFonts w:ascii="Times New Roman" w:hAnsi="Times New Roman"/>
          <w:i w:val="0"/>
          <w:sz w:val="28"/>
          <w:szCs w:val="28"/>
        </w:rPr>
        <w:t xml:space="preserve"> </w:t>
      </w:r>
      <w:r w:rsidRPr="00570F57">
        <w:rPr>
          <w:rStyle w:val="a9"/>
          <w:rFonts w:ascii="Times New Roman" w:hAnsi="Times New Roman"/>
          <w:i w:val="0"/>
          <w:iCs w:val="0"/>
          <w:sz w:val="28"/>
          <w:szCs w:val="28"/>
        </w:rPr>
        <w:t>отпуска работникам</w:t>
      </w:r>
      <w:r w:rsidRPr="00570F57">
        <w:rPr>
          <w:rStyle w:val="a9"/>
          <w:rFonts w:ascii="Times New Roman" w:hAnsi="Times New Roman"/>
          <w:i w:val="0"/>
          <w:sz w:val="28"/>
          <w:szCs w:val="28"/>
        </w:rPr>
        <w:t xml:space="preserve"> с </w:t>
      </w:r>
      <w:r w:rsidRPr="00570F57">
        <w:rPr>
          <w:rStyle w:val="a9"/>
          <w:rFonts w:ascii="Times New Roman" w:hAnsi="Times New Roman"/>
          <w:i w:val="0"/>
          <w:iCs w:val="0"/>
          <w:sz w:val="28"/>
          <w:szCs w:val="28"/>
        </w:rPr>
        <w:t>ненормированным</w:t>
      </w:r>
      <w:r w:rsidRPr="00570F57">
        <w:rPr>
          <w:rStyle w:val="a9"/>
          <w:rFonts w:ascii="Times New Roman" w:hAnsi="Times New Roman"/>
          <w:i w:val="0"/>
          <w:sz w:val="28"/>
          <w:szCs w:val="28"/>
        </w:rPr>
        <w:t xml:space="preserve"> </w:t>
      </w:r>
      <w:r w:rsidRPr="00570F57">
        <w:rPr>
          <w:rStyle w:val="a9"/>
          <w:rFonts w:ascii="Times New Roman" w:hAnsi="Times New Roman"/>
          <w:i w:val="0"/>
          <w:iCs w:val="0"/>
          <w:sz w:val="28"/>
          <w:szCs w:val="28"/>
        </w:rPr>
        <w:t>рабочим</w:t>
      </w:r>
      <w:r w:rsidRPr="00570F57">
        <w:rPr>
          <w:rStyle w:val="a9"/>
          <w:rFonts w:ascii="Times New Roman" w:hAnsi="Times New Roman"/>
          <w:i w:val="0"/>
          <w:sz w:val="28"/>
          <w:szCs w:val="28"/>
        </w:rPr>
        <w:t xml:space="preserve"> </w:t>
      </w:r>
      <w:r w:rsidRPr="00570F57">
        <w:rPr>
          <w:rStyle w:val="a9"/>
          <w:rFonts w:ascii="Times New Roman" w:hAnsi="Times New Roman"/>
          <w:i w:val="0"/>
          <w:iCs w:val="0"/>
          <w:sz w:val="28"/>
          <w:szCs w:val="28"/>
        </w:rPr>
        <w:t>днем</w:t>
      </w:r>
      <w:r w:rsidRPr="00570F57">
        <w:rPr>
          <w:rStyle w:val="a9"/>
          <w:rFonts w:ascii="Times New Roman" w:hAnsi="Times New Roman"/>
          <w:i w:val="0"/>
          <w:sz w:val="28"/>
          <w:szCs w:val="28"/>
        </w:rPr>
        <w:t xml:space="preserve"> в о</w:t>
      </w:r>
      <w:r w:rsidRPr="00570F57">
        <w:rPr>
          <w:rStyle w:val="a9"/>
          <w:rFonts w:ascii="Times New Roman" w:hAnsi="Times New Roman"/>
          <w:i w:val="0"/>
          <w:iCs w:val="0"/>
          <w:sz w:val="28"/>
          <w:szCs w:val="28"/>
        </w:rPr>
        <w:t>бластных</w:t>
      </w:r>
      <w:r w:rsidRPr="00570F57">
        <w:rPr>
          <w:rStyle w:val="a9"/>
          <w:rFonts w:ascii="Times New Roman" w:hAnsi="Times New Roman"/>
          <w:i w:val="0"/>
          <w:sz w:val="28"/>
          <w:szCs w:val="28"/>
        </w:rPr>
        <w:t xml:space="preserve"> </w:t>
      </w:r>
      <w:r w:rsidRPr="00570F57">
        <w:rPr>
          <w:rStyle w:val="a9"/>
          <w:rFonts w:ascii="Times New Roman" w:hAnsi="Times New Roman"/>
          <w:i w:val="0"/>
          <w:iCs w:val="0"/>
          <w:sz w:val="28"/>
          <w:szCs w:val="28"/>
        </w:rPr>
        <w:t>государственных</w:t>
      </w:r>
      <w:r w:rsidRPr="00570F57">
        <w:rPr>
          <w:rStyle w:val="a9"/>
          <w:rFonts w:ascii="Times New Roman" w:hAnsi="Times New Roman"/>
          <w:i w:val="0"/>
          <w:sz w:val="28"/>
          <w:szCs w:val="28"/>
        </w:rPr>
        <w:t xml:space="preserve"> </w:t>
      </w:r>
      <w:r w:rsidRPr="00570F57">
        <w:rPr>
          <w:rStyle w:val="a9"/>
          <w:rFonts w:ascii="Times New Roman" w:hAnsi="Times New Roman"/>
          <w:i w:val="0"/>
          <w:iCs w:val="0"/>
          <w:sz w:val="28"/>
          <w:szCs w:val="28"/>
        </w:rPr>
        <w:t>учреждениях Липецкой</w:t>
      </w:r>
      <w:r w:rsidRPr="00570F57">
        <w:rPr>
          <w:rStyle w:val="a9"/>
          <w:rFonts w:ascii="Times New Roman" w:hAnsi="Times New Roman"/>
          <w:i w:val="0"/>
          <w:sz w:val="28"/>
          <w:szCs w:val="28"/>
        </w:rPr>
        <w:t xml:space="preserve"> области»)</w:t>
      </w:r>
      <w:r w:rsidR="005025C1" w:rsidRPr="00570F57">
        <w:rPr>
          <w:rStyle w:val="a9"/>
          <w:rFonts w:ascii="Times New Roman" w:hAnsi="Times New Roman"/>
          <w:i w:val="0"/>
          <w:sz w:val="28"/>
          <w:szCs w:val="28"/>
        </w:rPr>
        <w:t>»</w:t>
      </w:r>
      <w:r w:rsidR="007839A8">
        <w:rPr>
          <w:rStyle w:val="a9"/>
          <w:rFonts w:ascii="Times New Roman" w:hAnsi="Times New Roman"/>
          <w:i w:val="0"/>
          <w:sz w:val="28"/>
          <w:szCs w:val="28"/>
        </w:rPr>
        <w:t>.</w:t>
      </w:r>
    </w:p>
    <w:p w14:paraId="0F24BE26" w14:textId="77777777" w:rsidR="005025C1" w:rsidRPr="00CD0100" w:rsidRDefault="005025C1" w:rsidP="00931B1B">
      <w:pPr>
        <w:pStyle w:val="a3"/>
        <w:numPr>
          <w:ilvl w:val="0"/>
          <w:numId w:val="4"/>
        </w:numPr>
        <w:spacing w:after="0" w:line="240" w:lineRule="auto"/>
        <w:ind w:left="0" w:firstLine="709"/>
        <w:jc w:val="both"/>
        <w:rPr>
          <w:rFonts w:ascii="Times New Roman" w:hAnsi="Times New Roman" w:cs="Times New Roman"/>
          <w:color w:val="000000" w:themeColor="text1"/>
          <w:sz w:val="28"/>
          <w:szCs w:val="28"/>
          <w:highlight w:val="yellow"/>
        </w:rPr>
      </w:pPr>
      <w:r w:rsidRPr="00CD0100">
        <w:rPr>
          <w:rFonts w:ascii="Times New Roman" w:hAnsi="Times New Roman" w:cs="Times New Roman"/>
          <w:color w:val="000000" w:themeColor="text1"/>
          <w:sz w:val="28"/>
          <w:szCs w:val="28"/>
        </w:rPr>
        <w:t xml:space="preserve"> </w:t>
      </w:r>
      <w:r w:rsidRPr="00CD0100">
        <w:rPr>
          <w:rFonts w:ascii="Times New Roman" w:hAnsi="Times New Roman" w:cs="Times New Roman"/>
          <w:color w:val="000000" w:themeColor="text1"/>
          <w:sz w:val="28"/>
          <w:szCs w:val="28"/>
          <w:highlight w:val="yellow"/>
        </w:rPr>
        <w:t xml:space="preserve">Раздел </w:t>
      </w:r>
      <w:r w:rsidRPr="00CD0100">
        <w:rPr>
          <w:rFonts w:ascii="Times New Roman" w:hAnsi="Times New Roman" w:cs="Times New Roman"/>
          <w:color w:val="000000" w:themeColor="text1"/>
          <w:sz w:val="28"/>
          <w:szCs w:val="28"/>
          <w:highlight w:val="yellow"/>
          <w:lang w:val="en-US"/>
        </w:rPr>
        <w:t>VI</w:t>
      </w:r>
      <w:r w:rsidR="006A3310" w:rsidRPr="00CD0100">
        <w:rPr>
          <w:rFonts w:ascii="Times New Roman" w:hAnsi="Times New Roman" w:cs="Times New Roman"/>
          <w:color w:val="000000" w:themeColor="text1"/>
          <w:sz w:val="28"/>
          <w:szCs w:val="28"/>
          <w:highlight w:val="yellow"/>
        </w:rPr>
        <w:t xml:space="preserve"> дополнить пунктом 6.23</w:t>
      </w:r>
      <w:r w:rsidRPr="00CD0100">
        <w:rPr>
          <w:rFonts w:ascii="Times New Roman" w:hAnsi="Times New Roman" w:cs="Times New Roman"/>
          <w:color w:val="000000" w:themeColor="text1"/>
          <w:sz w:val="28"/>
          <w:szCs w:val="28"/>
          <w:highlight w:val="yellow"/>
        </w:rPr>
        <w:t xml:space="preserve"> следующего содержания:</w:t>
      </w:r>
    </w:p>
    <w:p w14:paraId="0F9F7446" w14:textId="501276FB" w:rsidR="005025C1" w:rsidRPr="00CD0100" w:rsidRDefault="005025C1" w:rsidP="00931B1B">
      <w:pPr>
        <w:tabs>
          <w:tab w:val="num" w:pos="0"/>
          <w:tab w:val="num" w:pos="502"/>
        </w:tabs>
        <w:spacing w:after="0" w:line="240" w:lineRule="auto"/>
        <w:ind w:firstLine="709"/>
        <w:jc w:val="both"/>
        <w:rPr>
          <w:rFonts w:ascii="Times New Roman" w:hAnsi="Times New Roman" w:cs="Times New Roman"/>
          <w:i/>
          <w:color w:val="000000" w:themeColor="text1"/>
          <w:sz w:val="28"/>
          <w:szCs w:val="28"/>
        </w:rPr>
      </w:pPr>
      <w:r w:rsidRPr="00CD0100">
        <w:rPr>
          <w:rFonts w:ascii="Times New Roman" w:hAnsi="Times New Roman" w:cs="Times New Roman"/>
          <w:color w:val="000000" w:themeColor="text1"/>
          <w:sz w:val="28"/>
          <w:szCs w:val="28"/>
          <w:highlight w:val="yellow"/>
          <w:lang w:eastAsia="ru-RU"/>
        </w:rPr>
        <w:t xml:space="preserve">«Предусматривать в коллективных договорах образовательных организаций условия о </w:t>
      </w:r>
      <w:r w:rsidRPr="00CD0100">
        <w:rPr>
          <w:rFonts w:ascii="Times New Roman" w:hAnsi="Times New Roman" w:cs="Times New Roman"/>
          <w:color w:val="000000" w:themeColor="text1"/>
          <w:sz w:val="28"/>
          <w:szCs w:val="28"/>
          <w:highlight w:val="yellow"/>
          <w:shd w:val="clear" w:color="auto" w:fill="FFFFFF"/>
        </w:rPr>
        <w:t>продлении ежегодного оплачиваемого отпуска в св</w:t>
      </w:r>
      <w:r w:rsidR="00AF6D23" w:rsidRPr="00CD0100">
        <w:rPr>
          <w:rFonts w:ascii="Times New Roman" w:hAnsi="Times New Roman" w:cs="Times New Roman"/>
          <w:color w:val="000000" w:themeColor="text1"/>
          <w:sz w:val="28"/>
          <w:szCs w:val="28"/>
          <w:highlight w:val="yellow"/>
          <w:shd w:val="clear" w:color="auto" w:fill="FFFFFF"/>
        </w:rPr>
        <w:t>язи с заболеванием ребенка</w:t>
      </w:r>
      <w:r w:rsidRPr="00CD0100">
        <w:rPr>
          <w:rFonts w:ascii="Times New Roman" w:hAnsi="Times New Roman" w:cs="Times New Roman"/>
          <w:color w:val="000000" w:themeColor="text1"/>
          <w:sz w:val="28"/>
          <w:szCs w:val="28"/>
          <w:highlight w:val="yellow"/>
          <w:shd w:val="clear" w:color="auto" w:fill="FFFFFF"/>
        </w:rPr>
        <w:t xml:space="preserve"> </w:t>
      </w:r>
      <w:r w:rsidRPr="00CD0100">
        <w:rPr>
          <w:rFonts w:ascii="Times New Roman" w:hAnsi="Times New Roman" w:cs="Times New Roman"/>
          <w:i/>
          <w:color w:val="000000" w:themeColor="text1"/>
          <w:sz w:val="28"/>
          <w:szCs w:val="28"/>
          <w:highlight w:val="yellow"/>
          <w:shd w:val="clear" w:color="auto" w:fill="FFFFFF"/>
        </w:rPr>
        <w:t>(</w:t>
      </w:r>
      <w:bookmarkStart w:id="4" w:name="_Hlk175838944"/>
      <w:r w:rsidRPr="00CD0100">
        <w:rPr>
          <w:color w:val="000000" w:themeColor="text1"/>
          <w:highlight w:val="yellow"/>
        </w:rPr>
        <w:fldChar w:fldCharType="begin"/>
      </w:r>
      <w:r w:rsidRPr="00CD0100">
        <w:rPr>
          <w:color w:val="000000" w:themeColor="text1"/>
          <w:highlight w:val="yellow"/>
        </w:rPr>
        <w:instrText>HYPERLINK "https://t.me/kadroviku/324"</w:instrText>
      </w:r>
      <w:r w:rsidRPr="00CD0100">
        <w:rPr>
          <w:color w:val="000000" w:themeColor="text1"/>
          <w:highlight w:val="yellow"/>
        </w:rPr>
        <w:fldChar w:fldCharType="separate"/>
      </w:r>
      <w:r w:rsidRPr="00CD0100">
        <w:rPr>
          <w:rFonts w:ascii="Times New Roman" w:hAnsi="Times New Roman" w:cs="Times New Roman"/>
          <w:i/>
          <w:color w:val="000000" w:themeColor="text1"/>
          <w:sz w:val="28"/>
          <w:szCs w:val="28"/>
          <w:highlight w:val="yellow"/>
          <w:lang w:eastAsia="ru-RU"/>
        </w:rPr>
        <w:t>письмо Минтруда от 17.06.</w:t>
      </w:r>
      <w:r w:rsidR="00A51EAA" w:rsidRPr="00CD0100">
        <w:rPr>
          <w:rFonts w:ascii="Times New Roman" w:hAnsi="Times New Roman" w:cs="Times New Roman"/>
          <w:i/>
          <w:color w:val="000000" w:themeColor="text1"/>
          <w:sz w:val="28"/>
          <w:szCs w:val="28"/>
          <w:highlight w:val="yellow"/>
          <w:lang w:eastAsia="ru-RU"/>
        </w:rPr>
        <w:t>20</w:t>
      </w:r>
      <w:r w:rsidRPr="00CD0100">
        <w:rPr>
          <w:rFonts w:ascii="Times New Roman" w:hAnsi="Times New Roman" w:cs="Times New Roman"/>
          <w:i/>
          <w:color w:val="000000" w:themeColor="text1"/>
          <w:sz w:val="28"/>
          <w:szCs w:val="28"/>
          <w:highlight w:val="yellow"/>
          <w:lang w:eastAsia="ru-RU"/>
        </w:rPr>
        <w:t>20 № 14-2/ООГ-8522</w:t>
      </w:r>
      <w:r w:rsidRPr="00CD0100">
        <w:rPr>
          <w:rFonts w:ascii="Times New Roman" w:hAnsi="Times New Roman" w:cs="Times New Roman"/>
          <w:i/>
          <w:color w:val="000000" w:themeColor="text1"/>
          <w:sz w:val="28"/>
          <w:szCs w:val="28"/>
          <w:highlight w:val="yellow"/>
          <w:lang w:eastAsia="ru-RU"/>
        </w:rPr>
        <w:fldChar w:fldCharType="end"/>
      </w:r>
      <w:bookmarkEnd w:id="4"/>
      <w:r w:rsidRPr="00CD0100">
        <w:rPr>
          <w:rFonts w:ascii="Times New Roman" w:hAnsi="Times New Roman" w:cs="Times New Roman"/>
          <w:i/>
          <w:color w:val="000000" w:themeColor="text1"/>
          <w:sz w:val="28"/>
          <w:szCs w:val="28"/>
          <w:highlight w:val="yellow"/>
          <w:lang w:eastAsia="ru-RU"/>
        </w:rPr>
        <w:t>)</w:t>
      </w:r>
      <w:r w:rsidRPr="00CD0100">
        <w:rPr>
          <w:rFonts w:ascii="Times New Roman" w:hAnsi="Times New Roman" w:cs="Times New Roman"/>
          <w:i/>
          <w:color w:val="000000" w:themeColor="text1"/>
          <w:sz w:val="28"/>
          <w:szCs w:val="28"/>
          <w:highlight w:val="yellow"/>
        </w:rPr>
        <w:t>»;</w:t>
      </w:r>
    </w:p>
    <w:p w14:paraId="733C6B4E" w14:textId="77777777" w:rsidR="005025C1" w:rsidRPr="00570F57" w:rsidRDefault="00CF01EA" w:rsidP="00931B1B">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Пункт 7.6</w:t>
      </w:r>
      <w:r w:rsidR="005025C1" w:rsidRPr="00570F57">
        <w:rPr>
          <w:rFonts w:ascii="Times New Roman" w:hAnsi="Times New Roman" w:cs="Times New Roman"/>
          <w:bCs/>
          <w:sz w:val="28"/>
          <w:szCs w:val="28"/>
        </w:rPr>
        <w:t xml:space="preserve"> д</w:t>
      </w:r>
      <w:r w:rsidR="005025C1" w:rsidRPr="00570F57">
        <w:rPr>
          <w:rFonts w:ascii="Times New Roman" w:hAnsi="Times New Roman" w:cs="Times New Roman"/>
          <w:sz w:val="28"/>
          <w:szCs w:val="28"/>
        </w:rPr>
        <w:t>ополнить абзацем следующего содержания:</w:t>
      </w:r>
    </w:p>
    <w:p w14:paraId="6FED9348"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«В состав аттестационной комиссии организации в обязательном порядке включается представитель выборного органа соответствующей </w:t>
      </w:r>
      <w:r w:rsidRPr="00570F57">
        <w:rPr>
          <w:rFonts w:ascii="Times New Roman" w:hAnsi="Times New Roman" w:cs="Times New Roman"/>
          <w:sz w:val="28"/>
          <w:szCs w:val="28"/>
        </w:rPr>
        <w:lastRenderedPageBreak/>
        <w:t>первичной профсоюзной организации, а при отсутствии такового - иного представительного органа (представителя) работников организации.</w:t>
      </w:r>
    </w:p>
    <w:p w14:paraId="08382C6B" w14:textId="2616621C"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Руководитель организации в состав аттестационной комиссии организации не входит»</w:t>
      </w:r>
      <w:r w:rsidR="008547FB">
        <w:rPr>
          <w:rFonts w:ascii="Times New Roman" w:hAnsi="Times New Roman" w:cs="Times New Roman"/>
          <w:sz w:val="28"/>
          <w:szCs w:val="28"/>
        </w:rPr>
        <w:t>.</w:t>
      </w:r>
    </w:p>
    <w:p w14:paraId="6E0CB0B4" w14:textId="77777777" w:rsidR="005025C1" w:rsidRPr="00570F57" w:rsidRDefault="005025C1" w:rsidP="00931B1B">
      <w:pPr>
        <w:spacing w:after="0" w:line="240" w:lineRule="auto"/>
        <w:ind w:firstLine="720"/>
        <w:jc w:val="both"/>
        <w:rPr>
          <w:rFonts w:ascii="Times New Roman" w:hAnsi="Times New Roman" w:cs="Times New Roman"/>
          <w:sz w:val="28"/>
          <w:szCs w:val="28"/>
        </w:rPr>
      </w:pPr>
      <w:r w:rsidRPr="00570F57">
        <w:rPr>
          <w:rFonts w:ascii="Times New Roman" w:hAnsi="Times New Roman" w:cs="Times New Roman"/>
          <w:bCs/>
          <w:sz w:val="28"/>
          <w:szCs w:val="28"/>
        </w:rPr>
        <w:t xml:space="preserve"> 1</w:t>
      </w:r>
      <w:r w:rsidR="00931B1B">
        <w:rPr>
          <w:rFonts w:ascii="Times New Roman" w:hAnsi="Times New Roman" w:cs="Times New Roman"/>
          <w:bCs/>
          <w:sz w:val="28"/>
          <w:szCs w:val="28"/>
        </w:rPr>
        <w:t>4</w:t>
      </w:r>
      <w:r w:rsidRPr="00570F57">
        <w:rPr>
          <w:rFonts w:ascii="Times New Roman" w:hAnsi="Times New Roman" w:cs="Times New Roman"/>
          <w:bCs/>
          <w:sz w:val="28"/>
          <w:szCs w:val="28"/>
        </w:rPr>
        <w:t xml:space="preserve">. </w:t>
      </w:r>
      <w:r w:rsidRPr="00570F57">
        <w:rPr>
          <w:rFonts w:ascii="Times New Roman" w:hAnsi="Times New Roman" w:cs="Times New Roman"/>
          <w:sz w:val="28"/>
          <w:szCs w:val="28"/>
        </w:rPr>
        <w:t>Пункт 7.7 изложить в следующей редакции:</w:t>
      </w:r>
    </w:p>
    <w:p w14:paraId="77E3CD31"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«7.7. При проведении аттестации педагогических работников на первую или высшую квалификационные категории применять особые формы и процедуры аттестации при рассмотрении заявлений об аттестации на ту же самую квалификационную категорию, поданных до истечения срока ее действия в соответствии с пунктом 7.7 раздела 7 областного отраслевого   Соглашения на 2024 – 2027 годы:</w:t>
      </w:r>
    </w:p>
    <w:p w14:paraId="7943CEE7" w14:textId="77777777" w:rsidR="005025C1" w:rsidRPr="00570F57" w:rsidRDefault="005025C1" w:rsidP="00931B1B">
      <w:pPr>
        <w:autoSpaceDE w:val="0"/>
        <w:autoSpaceDN w:val="0"/>
        <w:adjustRightInd w:val="0"/>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7.7.1. 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«Народный учитель», «Почетный гражданин Липецкой области», Почетное звание «Заслуженный работник культуры Липецкой области», Почетное звание «Заслуженный работник образования Липецкой области», «Почетный наставник», награжденные Знаком отличия «За заслуги перед Липецкой областью», Юбилейной медалью «Во славу Липецкой области», проходят аттестацию по характеристике руководителя.</w:t>
      </w:r>
    </w:p>
    <w:p w14:paraId="396568BB"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7.7.2. Педагогические работники, имеющие научные степени, звания в соответствующей области деятельности, проходят аттестацию по характеристике руководителя.</w:t>
      </w:r>
    </w:p>
    <w:p w14:paraId="026FAEAC"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7.7.3. 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 руководителя в тех случаях, когда они являются:</w:t>
      </w:r>
    </w:p>
    <w:p w14:paraId="118C9CB5"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абсолютными победителями, победителями, призерами и лауреатами конкурсов профессионального мастерства «Учитель года», «Воспитатель года», «Сердце отдаю детям», «Самый классный - классный», «Вожатый года», «Преподаватель года», «Педагог-психолог года», «Учитель-дефектолог года», «Педагогический дебют», «Учитель будущего», «Флагманы образования», «Мастер года», «Лучший преподаватель детской школы искусств», «Большая перемена», «Лучшие практики наставничества», «Мой наставник»; н</w:t>
      </w:r>
      <w:r w:rsidRPr="00570F57">
        <w:rPr>
          <w:rFonts w:ascii="Times New Roman" w:hAnsi="Times New Roman" w:cs="Times New Roman"/>
          <w:bCs/>
          <w:sz w:val="28"/>
          <w:szCs w:val="28"/>
        </w:rPr>
        <w:t>ационального чемпионата «</w:t>
      </w:r>
      <w:proofErr w:type="spellStart"/>
      <w:r w:rsidRPr="00570F57">
        <w:rPr>
          <w:rFonts w:ascii="Times New Roman" w:hAnsi="Times New Roman" w:cs="Times New Roman"/>
          <w:bCs/>
          <w:sz w:val="28"/>
          <w:szCs w:val="28"/>
        </w:rPr>
        <w:t>Абилимпикс</w:t>
      </w:r>
      <w:proofErr w:type="spellEnd"/>
      <w:r w:rsidRPr="00570F57">
        <w:rPr>
          <w:rFonts w:ascii="Times New Roman" w:hAnsi="Times New Roman" w:cs="Times New Roman"/>
          <w:bCs/>
          <w:sz w:val="28"/>
          <w:szCs w:val="28"/>
        </w:rPr>
        <w:t xml:space="preserve">», </w:t>
      </w:r>
      <w:r w:rsidRPr="00570F57">
        <w:rPr>
          <w:rFonts w:ascii="Times New Roman" w:hAnsi="Times New Roman" w:cs="Times New Roman"/>
          <w:sz w:val="28"/>
          <w:szCs w:val="28"/>
        </w:rPr>
        <w:t>чемпионата «Навыки мудрых» для лиц в возрасте 50 лет и старше, «Молодые профессионалы» («Профессионалы»); всероссийской олимпиады педагогических работников начальной школы «Мой первый учитель»; всероссийской акции «Физическая культура и спорт – альтернатива пагубным привычкам», молодежных Дельфийских игр России,  проводимых на уровне Российской Федерации, а также субъекта Российской Федерации за последние 5 лет;</w:t>
      </w:r>
    </w:p>
    <w:p w14:paraId="5A648347"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победителями конкурса на получение денежного поощрения лучшими учителями за последние 5 лет;</w:t>
      </w:r>
    </w:p>
    <w:p w14:paraId="5D0D1C20"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lastRenderedPageBreak/>
        <w:t>- обладателями поощрительных выплат в сфере образования и науки Липецкой области (Закон Липецкой области от 24 декабря 2008 года № 224-ОЗ «О поощрительных выплатах в сфере образования и науки Липецкой области»), в сфере культуры и искусства Липецкой области (Закон Липецкой области от 7 октября 2008 года № 187-ОЗ «О поощрительных и социальных выплатах в сфере культуры и искусства Липецкой области»), в сфере физической культуры и спорта Липецкой области (Закон Липецкой области от 27 марта 2009 года № 260-ОЗ «О поощрительных выплатах в сфере физической культуры и спорта»), в сфере социальной защиты населения Липецкой области (Закон Липецкой области от 18 августа 2011 года № 522-ОЗ «О поощрительных выплатах в сфере социальной защиты населения Липецкой области») за последние 5 лет;</w:t>
      </w:r>
    </w:p>
    <w:p w14:paraId="5AFCCF97"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обладателями отраслевых наград за последние 5 лет;</w:t>
      </w:r>
    </w:p>
    <w:p w14:paraId="2FB4B723"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обладателями Почетной грамоты главы администрации Липецкой области, Благодарности главы администрации Липецкой области, Почетной грамоты Губернатора Липецкой области, Благодарности Губернатора Липецкой области, Почетной грамоты Липецкого областного Совета депутатов за последние 5 лет;</w:t>
      </w:r>
    </w:p>
    <w:p w14:paraId="42E2870A"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педагогическими работниками, подготовившими победителей и призеров регионального, либо заключительного этапа Всероссийской олимпиады школьников за последние 5 лет;</w:t>
      </w:r>
    </w:p>
    <w:p w14:paraId="076375DC"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
    <w:p w14:paraId="0DAD29A1"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лекторами Российского общества «Знание»;</w:t>
      </w:r>
    </w:p>
    <w:p w14:paraId="4722BB83"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педагогами-навигаторами федерального проекта «Билет в будущее».</w:t>
      </w:r>
    </w:p>
    <w:p w14:paraId="1A806902"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7.7.2. 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 руководителя в тех случаях, когда они являются:</w:t>
      </w:r>
    </w:p>
    <w:p w14:paraId="4B493217"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абсолютными победителями, победителями, призерами и лауреатами конкурсов профессионального мастерства «Учитель года», «Воспитатель года», «Сердце отдаю детям», «Самый классный - классный», «Вожатый года», «Преподаватель года», «Педагог-психолог года», «Учитель-дефектолог года», «Педагогический дебют», «Учитель будущего», «Флагманы образования», «Мастер года», «Лучший преподаватель детской школы искусств», «Большая перемена», «Лучшие практики наставничества», «Мой наставник»; н</w:t>
      </w:r>
      <w:r w:rsidRPr="00570F57">
        <w:rPr>
          <w:rFonts w:ascii="Times New Roman" w:hAnsi="Times New Roman" w:cs="Times New Roman"/>
          <w:bCs/>
          <w:sz w:val="28"/>
          <w:szCs w:val="28"/>
        </w:rPr>
        <w:t>ационального чемпионата «</w:t>
      </w:r>
      <w:proofErr w:type="spellStart"/>
      <w:r w:rsidRPr="00570F57">
        <w:rPr>
          <w:rFonts w:ascii="Times New Roman" w:hAnsi="Times New Roman" w:cs="Times New Roman"/>
          <w:bCs/>
          <w:sz w:val="28"/>
          <w:szCs w:val="28"/>
        </w:rPr>
        <w:t>Абилимпикс</w:t>
      </w:r>
      <w:proofErr w:type="spellEnd"/>
      <w:r w:rsidRPr="00570F57">
        <w:rPr>
          <w:rFonts w:ascii="Times New Roman" w:hAnsi="Times New Roman" w:cs="Times New Roman"/>
          <w:bCs/>
          <w:sz w:val="28"/>
          <w:szCs w:val="28"/>
        </w:rPr>
        <w:t xml:space="preserve">», </w:t>
      </w:r>
      <w:r w:rsidRPr="00570F57">
        <w:rPr>
          <w:rFonts w:ascii="Times New Roman" w:hAnsi="Times New Roman" w:cs="Times New Roman"/>
          <w:sz w:val="28"/>
          <w:szCs w:val="28"/>
        </w:rPr>
        <w:t xml:space="preserve">чемпионата «Навыки мудрых» для лиц в возрасте 50 лет и старше, «Молодые профессионалы» («Профессионалы»); всероссийской олимпиады педагогических работников начальной школы «Мой первый учитель»; всероссийской акции «Физическая культура и спорт – альтернатива пагубным привычкам», молодежных Дельфийских игр России,  проводимых </w:t>
      </w:r>
      <w:r w:rsidRPr="00570F57">
        <w:rPr>
          <w:rFonts w:ascii="Times New Roman" w:hAnsi="Times New Roman" w:cs="Times New Roman"/>
          <w:sz w:val="28"/>
          <w:szCs w:val="28"/>
        </w:rPr>
        <w:lastRenderedPageBreak/>
        <w:t>на уровне Российской Федерации, а также субъекта Российской Федерации за последние 5 лет;</w:t>
      </w:r>
    </w:p>
    <w:p w14:paraId="52137751"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абсолютными победителями, победителями, призерами и лауреатами конкурсов профессионального мастерства «Учитель года», «Воспитатель года», «Сердце отдаю детям», «Вожатый года», «Преподаватель года», «Педагог-психолог года», «Учитель-дефектолог года», «Педагогический дебют», «Большая перемена», «Лучшие практики наставничества», «Мой наставник», проводимых на муниципальном уровне за последние 5 лет;</w:t>
      </w:r>
    </w:p>
    <w:p w14:paraId="4FD54BE5"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победителями конкурса на получение денежного поощрения лучшими учителями за последние 5 лет;</w:t>
      </w:r>
    </w:p>
    <w:p w14:paraId="44CD787E"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обладателями поощрительных выплат в сфере образования и науки Липецкой области (Закон Липецкой области от 24 декабря 2008 года № 224-ОЗ «О поощрительных выплатах в сфере образования и науки Липецкой области»), в сфере культуры и искусства Липецкой области (Закон Липецкой области от 7 октября 2008 года № 187-ОЗ «О поощрительных и социальных выплатах в сфере культуры и искусства Липецкой области»), в сфере физической культуры и спорта Липецкой области (Закон Липецкой области от 27 марта 2009 года № 260-ОЗ «О поощрительных выплатах в сфере физической культуры и спорта»), в сфере социальной защиты населения Липецкой области (Закон Липецкой области от 18 августа 2011 года № 522-ОЗ «О поощрительных выплатах в сфере социальной защиты населения Липецкой области») за последние 5 лет;</w:t>
      </w:r>
    </w:p>
    <w:p w14:paraId="19944D9F"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обладателями отраслевых наград за последние 5 лет;</w:t>
      </w:r>
    </w:p>
    <w:p w14:paraId="69728A0D"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обладателями Почетной грамоты главы администрации Липецкой области, Благодарности главы администрации Липецкой области, Почетной грамоты Губернатора Липецкой области, Благодарности Губернатора Липецкой области, Почетной грамоты Липецкого областного Совета депутатов за последние 5 лет;</w:t>
      </w:r>
    </w:p>
    <w:p w14:paraId="6A2704E3"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педагогическими работниками, подготовившими победителей и призеров муниципального, либо регионального, либо заключительного этапа Всероссийской олимпиады школьников за последние 5 лет;</w:t>
      </w:r>
    </w:p>
    <w:p w14:paraId="75F37571"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
    <w:p w14:paraId="17ED6F5B"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лекторами Российского общества «Знание»;</w:t>
      </w:r>
    </w:p>
    <w:p w14:paraId="0AD5C0EA" w14:textId="03D2EEF4"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педагогами-навигаторами федерального проекта «Билет в будущее»»</w:t>
      </w:r>
      <w:r w:rsidR="008547FB">
        <w:rPr>
          <w:rFonts w:ascii="Times New Roman" w:hAnsi="Times New Roman" w:cs="Times New Roman"/>
          <w:sz w:val="28"/>
          <w:szCs w:val="28"/>
        </w:rPr>
        <w:t>.</w:t>
      </w:r>
    </w:p>
    <w:p w14:paraId="45569617" w14:textId="0ADB207B" w:rsidR="005025C1" w:rsidRPr="00570F57" w:rsidRDefault="00931B1B" w:rsidP="00931B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w:t>
      </w:r>
      <w:r w:rsidR="0041476F">
        <w:rPr>
          <w:rFonts w:ascii="Times New Roman" w:hAnsi="Times New Roman" w:cs="Times New Roman"/>
          <w:sz w:val="28"/>
          <w:szCs w:val="28"/>
        </w:rPr>
        <w:t xml:space="preserve">. Дополнить раздел </w:t>
      </w:r>
      <w:r w:rsidR="0041476F">
        <w:rPr>
          <w:rFonts w:ascii="Times New Roman" w:hAnsi="Times New Roman" w:cs="Times New Roman"/>
          <w:sz w:val="28"/>
          <w:szCs w:val="28"/>
          <w:lang w:val="en-US"/>
        </w:rPr>
        <w:t>VII</w:t>
      </w:r>
      <w:r w:rsidR="0041476F" w:rsidRPr="0041476F">
        <w:rPr>
          <w:rFonts w:ascii="Times New Roman" w:hAnsi="Times New Roman" w:cs="Times New Roman"/>
          <w:sz w:val="28"/>
          <w:szCs w:val="28"/>
        </w:rPr>
        <w:t xml:space="preserve"> </w:t>
      </w:r>
      <w:r w:rsidR="0041476F">
        <w:rPr>
          <w:rFonts w:ascii="Times New Roman" w:hAnsi="Times New Roman" w:cs="Times New Roman"/>
          <w:sz w:val="28"/>
          <w:szCs w:val="28"/>
        </w:rPr>
        <w:t xml:space="preserve"> п.7.9. </w:t>
      </w:r>
      <w:r w:rsidR="005025C1" w:rsidRPr="00570F57">
        <w:rPr>
          <w:rFonts w:ascii="Times New Roman" w:hAnsi="Times New Roman" w:cs="Times New Roman"/>
          <w:sz w:val="28"/>
          <w:szCs w:val="28"/>
        </w:rPr>
        <w:t>изложить в следующей редакции:</w:t>
      </w:r>
    </w:p>
    <w:p w14:paraId="25C8DC54" w14:textId="585FCD9C" w:rsidR="005025C1" w:rsidRPr="00570F57" w:rsidRDefault="0041476F" w:rsidP="00931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25C1" w:rsidRPr="00570F57">
        <w:rPr>
          <w:rFonts w:ascii="Times New Roman" w:hAnsi="Times New Roman" w:cs="Times New Roman"/>
          <w:sz w:val="28"/>
          <w:szCs w:val="28"/>
        </w:rPr>
        <w:t xml:space="preserve">При аттестации педагогических работников в целях установления квалификационной категории «педагог-методист» или «педагог-наставник» к заявлению в аттестационную комиссию прилагается ходатайство работодателя в аттестационную комиссию, характеризующее дополнительную деятельность педагогического работника, направленную на совершенствование методической работы или наставничества </w:t>
      </w:r>
      <w:r w:rsidR="005025C1" w:rsidRPr="00570F57">
        <w:rPr>
          <w:rFonts w:ascii="Times New Roman" w:hAnsi="Times New Roman" w:cs="Times New Roman"/>
          <w:sz w:val="28"/>
          <w:szCs w:val="28"/>
        </w:rPr>
        <w:lastRenderedPageBreak/>
        <w:t>непосредственно в образовательной организации, не входящую в должностные обязанности по занимаемой в организации должности.</w:t>
      </w:r>
    </w:p>
    <w:p w14:paraId="25B9528A" w14:textId="77777777" w:rsidR="005025C1" w:rsidRPr="00570F57" w:rsidRDefault="005025C1"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первичной профсоюзной организации, а в отсутствие такового - с иным представительным органом (представителем) работников организации.</w:t>
      </w:r>
    </w:p>
    <w:p w14:paraId="51A051AC" w14:textId="2FF7AC9D" w:rsidR="005025C1" w:rsidRPr="00570F57" w:rsidRDefault="00931B1B" w:rsidP="00931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5025C1" w:rsidRPr="00570F57">
        <w:rPr>
          <w:rFonts w:ascii="Times New Roman" w:hAnsi="Times New Roman" w:cs="Times New Roman"/>
          <w:sz w:val="28"/>
          <w:szCs w:val="28"/>
        </w:rPr>
        <w:t>Дополнить</w:t>
      </w:r>
      <w:r w:rsidR="0041476F">
        <w:rPr>
          <w:rFonts w:ascii="Times New Roman" w:hAnsi="Times New Roman" w:cs="Times New Roman"/>
          <w:sz w:val="28"/>
          <w:szCs w:val="28"/>
        </w:rPr>
        <w:t xml:space="preserve"> раздел </w:t>
      </w:r>
      <w:r w:rsidR="0041476F">
        <w:rPr>
          <w:rFonts w:ascii="Times New Roman" w:hAnsi="Times New Roman" w:cs="Times New Roman"/>
          <w:sz w:val="28"/>
          <w:szCs w:val="28"/>
          <w:lang w:val="en-US"/>
        </w:rPr>
        <w:t>VII</w:t>
      </w:r>
      <w:r w:rsidR="0041476F" w:rsidRPr="0041476F">
        <w:rPr>
          <w:rFonts w:ascii="Times New Roman" w:hAnsi="Times New Roman" w:cs="Times New Roman"/>
          <w:sz w:val="28"/>
          <w:szCs w:val="28"/>
        </w:rPr>
        <w:t xml:space="preserve"> </w:t>
      </w:r>
      <w:r w:rsidR="0041476F">
        <w:rPr>
          <w:rFonts w:ascii="Times New Roman" w:hAnsi="Times New Roman" w:cs="Times New Roman"/>
          <w:sz w:val="28"/>
          <w:szCs w:val="28"/>
        </w:rPr>
        <w:t xml:space="preserve"> пунктом 7.10</w:t>
      </w:r>
      <w:r w:rsidR="005025C1" w:rsidRPr="00570F57">
        <w:rPr>
          <w:rFonts w:ascii="Times New Roman" w:hAnsi="Times New Roman" w:cs="Times New Roman"/>
          <w:sz w:val="28"/>
          <w:szCs w:val="28"/>
        </w:rPr>
        <w:t xml:space="preserve"> следующего содержания:</w:t>
      </w:r>
    </w:p>
    <w:p w14:paraId="0E6A0FA6" w14:textId="046EF50D" w:rsidR="005025C1" w:rsidRPr="00570F57" w:rsidRDefault="00931B1B" w:rsidP="00931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1476F">
        <w:rPr>
          <w:rFonts w:ascii="Times New Roman" w:hAnsi="Times New Roman" w:cs="Times New Roman"/>
          <w:sz w:val="28"/>
          <w:szCs w:val="28"/>
        </w:rPr>
        <w:t>7.10</w:t>
      </w:r>
      <w:r w:rsidR="005025C1" w:rsidRPr="00570F57">
        <w:rPr>
          <w:rFonts w:ascii="Times New Roman" w:hAnsi="Times New Roman" w:cs="Times New Roman"/>
          <w:sz w:val="28"/>
          <w:szCs w:val="28"/>
        </w:rPr>
        <w:t>. При аттестации руководителей образовательных организаций включать в аттестационны</w:t>
      </w:r>
      <w:r w:rsidR="00CF01EA">
        <w:rPr>
          <w:rFonts w:ascii="Times New Roman" w:hAnsi="Times New Roman" w:cs="Times New Roman"/>
          <w:sz w:val="28"/>
          <w:szCs w:val="28"/>
        </w:rPr>
        <w:t>е комиссии председателя городской</w:t>
      </w:r>
      <w:r w:rsidR="005025C1" w:rsidRPr="00570F57">
        <w:rPr>
          <w:rFonts w:ascii="Times New Roman" w:hAnsi="Times New Roman" w:cs="Times New Roman"/>
          <w:sz w:val="28"/>
          <w:szCs w:val="28"/>
        </w:rPr>
        <w:t xml:space="preserve"> профсоюзной организации. Учитывать при аттестации руководителей образовательных организаций знание и умение применять на практике Трудовой кодекс Российской Федерации, федеральные и региональные законы, нормативные правовые акты Российской Федерации, Липецкой области, органов местного самоуправления, касающиеся регулирования социально-трудовых прав работников отрасли»</w:t>
      </w:r>
      <w:r w:rsidR="008547FB">
        <w:rPr>
          <w:rFonts w:ascii="Times New Roman" w:hAnsi="Times New Roman" w:cs="Times New Roman"/>
          <w:sz w:val="28"/>
          <w:szCs w:val="28"/>
        </w:rPr>
        <w:t>.</w:t>
      </w:r>
    </w:p>
    <w:p w14:paraId="18B926F7" w14:textId="2916169A" w:rsidR="007236E5" w:rsidRPr="00A51EAA" w:rsidRDefault="0024215F" w:rsidP="00931B1B">
      <w:pPr>
        <w:spacing w:after="0" w:line="240" w:lineRule="auto"/>
        <w:ind w:firstLine="709"/>
        <w:jc w:val="both"/>
        <w:rPr>
          <w:rFonts w:ascii="Times New Roman" w:hAnsi="Times New Roman" w:cs="Times New Roman"/>
          <w:color w:val="000000" w:themeColor="text1"/>
          <w:sz w:val="28"/>
          <w:szCs w:val="28"/>
          <w:lang w:eastAsia="x-none"/>
        </w:rPr>
      </w:pPr>
      <w:r w:rsidRPr="00A51EAA">
        <w:rPr>
          <w:rFonts w:ascii="Times New Roman" w:hAnsi="Times New Roman" w:cs="Times New Roman"/>
          <w:color w:val="000000" w:themeColor="text1"/>
          <w:sz w:val="28"/>
          <w:szCs w:val="28"/>
          <w:lang w:eastAsia="x-none"/>
        </w:rPr>
        <w:t xml:space="preserve">17. </w:t>
      </w:r>
      <w:r w:rsidR="00D51848" w:rsidRPr="00A51EAA">
        <w:rPr>
          <w:rFonts w:ascii="Times New Roman" w:hAnsi="Times New Roman" w:cs="Times New Roman"/>
          <w:color w:val="000000" w:themeColor="text1"/>
          <w:sz w:val="28"/>
          <w:szCs w:val="28"/>
          <w:lang w:eastAsia="x-none"/>
        </w:rPr>
        <w:t>Пункт</w:t>
      </w:r>
      <w:r w:rsidRPr="00A51EAA">
        <w:rPr>
          <w:rFonts w:ascii="Times New Roman" w:hAnsi="Times New Roman" w:cs="Times New Roman"/>
          <w:color w:val="000000" w:themeColor="text1"/>
          <w:sz w:val="28"/>
          <w:szCs w:val="28"/>
          <w:lang w:eastAsia="x-none"/>
        </w:rPr>
        <w:t xml:space="preserve"> 8.1.</w:t>
      </w:r>
      <w:r w:rsidR="00D51848" w:rsidRPr="00A51EAA">
        <w:rPr>
          <w:rFonts w:ascii="Times New Roman" w:hAnsi="Times New Roman" w:cs="Times New Roman"/>
          <w:color w:val="000000" w:themeColor="text1"/>
          <w:sz w:val="28"/>
          <w:szCs w:val="28"/>
          <w:lang w:eastAsia="x-none"/>
        </w:rPr>
        <w:t xml:space="preserve"> изложить в следующей редакции:</w:t>
      </w:r>
    </w:p>
    <w:p w14:paraId="27D0CF4B" w14:textId="3FFBD0C8" w:rsidR="00D51848" w:rsidRPr="00A51EAA" w:rsidRDefault="00D51848" w:rsidP="00931B1B">
      <w:pPr>
        <w:spacing w:after="0" w:line="240" w:lineRule="auto"/>
        <w:ind w:firstLine="709"/>
        <w:jc w:val="both"/>
        <w:rPr>
          <w:rFonts w:ascii="Times New Roman" w:hAnsi="Times New Roman" w:cs="Times New Roman"/>
          <w:color w:val="000000" w:themeColor="text1"/>
          <w:sz w:val="28"/>
          <w:szCs w:val="28"/>
          <w:lang w:eastAsia="x-none"/>
        </w:rPr>
      </w:pPr>
      <w:r w:rsidRPr="005C4F5F">
        <w:rPr>
          <w:rFonts w:ascii="Times New Roman" w:hAnsi="Times New Roman" w:cs="Times New Roman"/>
          <w:color w:val="000000" w:themeColor="text1"/>
          <w:sz w:val="28"/>
          <w:szCs w:val="28"/>
          <w:highlight w:val="yellow"/>
          <w:lang w:eastAsia="x-none"/>
        </w:rPr>
        <w:t>«</w:t>
      </w:r>
      <w:bookmarkStart w:id="5" w:name="_Hlk175839399"/>
      <w:r w:rsidRPr="005C4F5F">
        <w:rPr>
          <w:rFonts w:ascii="Times New Roman" w:hAnsi="Times New Roman" w:cs="Times New Roman"/>
          <w:color w:val="000000" w:themeColor="text1"/>
          <w:sz w:val="28"/>
          <w:szCs w:val="28"/>
          <w:highlight w:val="yellow"/>
          <w:lang w:eastAsia="x-none"/>
        </w:rPr>
        <w:t xml:space="preserve">Стороны при рассмотрении вопросов развития молодежного кадрового потенциала системы образования исходят из того, что в целях закрепления в образовательных организациях города молодых </w:t>
      </w:r>
      <w:r w:rsidR="004C382C" w:rsidRPr="005C4F5F">
        <w:rPr>
          <w:rFonts w:ascii="Times New Roman" w:hAnsi="Times New Roman" w:cs="Times New Roman"/>
          <w:color w:val="000000" w:themeColor="text1"/>
          <w:sz w:val="28"/>
          <w:szCs w:val="28"/>
          <w:highlight w:val="yellow"/>
          <w:lang w:eastAsia="x-none"/>
        </w:rPr>
        <w:t xml:space="preserve">педагогических </w:t>
      </w:r>
      <w:r w:rsidRPr="005C4F5F">
        <w:rPr>
          <w:rFonts w:ascii="Times New Roman" w:hAnsi="Times New Roman" w:cs="Times New Roman"/>
          <w:color w:val="000000" w:themeColor="text1"/>
          <w:sz w:val="28"/>
          <w:szCs w:val="28"/>
          <w:highlight w:val="yellow"/>
          <w:lang w:eastAsia="x-none"/>
        </w:rPr>
        <w:t>кадров, предоставление мер социальной поддержки связывается с наличием статуса «молодой специалист» и «молодой работник».</w:t>
      </w:r>
    </w:p>
    <w:p w14:paraId="2155A951" w14:textId="00BB8BC9" w:rsidR="007236E5" w:rsidRPr="008547FB" w:rsidRDefault="007236E5" w:rsidP="00931B1B">
      <w:pPr>
        <w:spacing w:after="0" w:line="240" w:lineRule="auto"/>
        <w:ind w:firstLine="709"/>
        <w:jc w:val="both"/>
        <w:rPr>
          <w:rFonts w:ascii="Times New Roman" w:hAnsi="Times New Roman" w:cs="Times New Roman"/>
          <w:color w:val="000000" w:themeColor="text1"/>
          <w:sz w:val="28"/>
          <w:szCs w:val="28"/>
          <w:highlight w:val="yellow"/>
          <w:lang w:eastAsia="x-none"/>
        </w:rPr>
      </w:pPr>
      <w:r w:rsidRPr="008547FB">
        <w:rPr>
          <w:rFonts w:ascii="Times New Roman" w:hAnsi="Times New Roman" w:cs="Times New Roman"/>
          <w:color w:val="000000" w:themeColor="text1"/>
          <w:sz w:val="28"/>
          <w:szCs w:val="28"/>
          <w:highlight w:val="yellow"/>
          <w:lang w:eastAsia="x-none"/>
        </w:rPr>
        <w:t>18. Подпункт 8.1.1 изложить в следующей редакции:</w:t>
      </w:r>
    </w:p>
    <w:p w14:paraId="6D245212" w14:textId="6284DF62" w:rsidR="0024215F" w:rsidRPr="008547FB" w:rsidRDefault="0024215F" w:rsidP="00931B1B">
      <w:pPr>
        <w:spacing w:after="0" w:line="240" w:lineRule="auto"/>
        <w:ind w:firstLine="709"/>
        <w:jc w:val="both"/>
        <w:rPr>
          <w:rFonts w:ascii="Times New Roman" w:hAnsi="Times New Roman" w:cs="Times New Roman"/>
          <w:color w:val="000000" w:themeColor="text1"/>
          <w:sz w:val="28"/>
          <w:szCs w:val="28"/>
          <w:highlight w:val="yellow"/>
          <w:shd w:val="clear" w:color="auto" w:fill="FFFFFF"/>
        </w:rPr>
      </w:pPr>
      <w:r w:rsidRPr="008547FB">
        <w:rPr>
          <w:rFonts w:ascii="Times New Roman" w:hAnsi="Times New Roman" w:cs="Times New Roman"/>
          <w:color w:val="000000" w:themeColor="text1"/>
          <w:sz w:val="28"/>
          <w:szCs w:val="28"/>
          <w:highlight w:val="yellow"/>
          <w:lang w:eastAsia="x-none"/>
        </w:rPr>
        <w:t>«8.1.</w:t>
      </w:r>
      <w:r w:rsidR="007236E5" w:rsidRPr="008547FB">
        <w:rPr>
          <w:rFonts w:ascii="Times New Roman" w:hAnsi="Times New Roman" w:cs="Times New Roman"/>
          <w:color w:val="000000" w:themeColor="text1"/>
          <w:sz w:val="28"/>
          <w:szCs w:val="28"/>
          <w:highlight w:val="yellow"/>
          <w:lang w:eastAsia="x-none"/>
        </w:rPr>
        <w:t>1. Молодой специалист - это</w:t>
      </w:r>
      <w:r w:rsidRPr="008547FB">
        <w:rPr>
          <w:rFonts w:ascii="Times New Roman" w:hAnsi="Times New Roman" w:cs="Times New Roman"/>
          <w:color w:val="000000" w:themeColor="text1"/>
          <w:sz w:val="28"/>
          <w:szCs w:val="28"/>
          <w:highlight w:val="yellow"/>
          <w:lang w:eastAsia="x-none"/>
        </w:rPr>
        <w:t xml:space="preserve"> </w:t>
      </w:r>
      <w:r w:rsidRPr="008547FB">
        <w:rPr>
          <w:rFonts w:ascii="Times New Roman" w:hAnsi="Times New Roman" w:cs="Times New Roman"/>
          <w:color w:val="000000" w:themeColor="text1"/>
          <w:sz w:val="28"/>
          <w:szCs w:val="28"/>
          <w:highlight w:val="yellow"/>
          <w:shd w:val="clear" w:color="auto" w:fill="FFFFFF"/>
        </w:rPr>
        <w:t>граждан</w:t>
      </w:r>
      <w:r w:rsidR="007236E5" w:rsidRPr="008547FB">
        <w:rPr>
          <w:rFonts w:ascii="Times New Roman" w:hAnsi="Times New Roman" w:cs="Times New Roman"/>
          <w:color w:val="000000" w:themeColor="text1"/>
          <w:sz w:val="28"/>
          <w:szCs w:val="28"/>
          <w:highlight w:val="yellow"/>
          <w:shd w:val="clear" w:color="auto" w:fill="FFFFFF"/>
        </w:rPr>
        <w:t>ин</w:t>
      </w:r>
      <w:r w:rsidRPr="008547FB">
        <w:rPr>
          <w:rFonts w:ascii="Times New Roman" w:hAnsi="Times New Roman" w:cs="Times New Roman"/>
          <w:color w:val="000000" w:themeColor="text1"/>
          <w:sz w:val="28"/>
          <w:szCs w:val="28"/>
          <w:highlight w:val="yellow"/>
          <w:shd w:val="clear" w:color="auto" w:fill="FFFFFF"/>
        </w:rPr>
        <w:t xml:space="preserve"> Российской Федерации в возрасте до 35 лет включительно,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bookmarkStart w:id="6" w:name="l41"/>
      <w:bookmarkStart w:id="7" w:name="l5"/>
      <w:bookmarkEnd w:id="6"/>
      <w:bookmarkEnd w:id="7"/>
      <w:r w:rsidR="007236E5" w:rsidRPr="008547FB">
        <w:rPr>
          <w:rFonts w:ascii="Times New Roman" w:hAnsi="Times New Roman" w:cs="Times New Roman"/>
          <w:color w:val="000000" w:themeColor="text1"/>
          <w:sz w:val="28"/>
          <w:szCs w:val="28"/>
          <w:highlight w:val="yellow"/>
          <w:shd w:val="clear" w:color="auto" w:fill="FFFFFF"/>
        </w:rPr>
        <w:t>».</w:t>
      </w:r>
    </w:p>
    <w:p w14:paraId="4A349967" w14:textId="5FA1D8A8" w:rsidR="007236E5" w:rsidRPr="008547FB" w:rsidRDefault="007236E5" w:rsidP="00931B1B">
      <w:pPr>
        <w:spacing w:after="0" w:line="240" w:lineRule="auto"/>
        <w:ind w:firstLine="709"/>
        <w:jc w:val="both"/>
        <w:rPr>
          <w:rFonts w:ascii="Times New Roman" w:hAnsi="Times New Roman" w:cs="Times New Roman"/>
          <w:color w:val="000000" w:themeColor="text1"/>
          <w:sz w:val="28"/>
          <w:szCs w:val="28"/>
          <w:highlight w:val="yellow"/>
          <w:shd w:val="clear" w:color="auto" w:fill="FFFFFF"/>
        </w:rPr>
      </w:pPr>
      <w:r w:rsidRPr="008547FB">
        <w:rPr>
          <w:rFonts w:ascii="Times New Roman" w:hAnsi="Times New Roman" w:cs="Times New Roman"/>
          <w:color w:val="000000" w:themeColor="text1"/>
          <w:sz w:val="28"/>
          <w:szCs w:val="28"/>
          <w:highlight w:val="yellow"/>
          <w:shd w:val="clear" w:color="auto" w:fill="FFFFFF"/>
        </w:rPr>
        <w:t>Молодой работник - гражданин Российской Федерации в возрасте до 35 лет включительно, имеющий трудовой стаж не более трех лет и не относящийся к категории "молодой специалист".</w:t>
      </w:r>
      <w:bookmarkStart w:id="8" w:name="l86"/>
      <w:bookmarkEnd w:id="8"/>
      <w:r w:rsidRPr="008547FB">
        <w:rPr>
          <w:rFonts w:ascii="Times New Roman" w:hAnsi="Times New Roman" w:cs="Times New Roman"/>
          <w:color w:val="000000" w:themeColor="text1"/>
          <w:sz w:val="28"/>
          <w:szCs w:val="28"/>
          <w:highlight w:val="yellow"/>
          <w:shd w:val="clear" w:color="auto" w:fill="FFFFFF"/>
        </w:rPr>
        <w:t> </w:t>
      </w:r>
    </w:p>
    <w:bookmarkEnd w:id="5"/>
    <w:p w14:paraId="375F11CB" w14:textId="245E53C0" w:rsidR="007236E5" w:rsidRPr="008547FB" w:rsidRDefault="00D51848" w:rsidP="004C382C">
      <w:pPr>
        <w:spacing w:after="0" w:line="240" w:lineRule="auto"/>
        <w:ind w:firstLine="567"/>
        <w:jc w:val="both"/>
        <w:rPr>
          <w:rFonts w:ascii="Times New Roman" w:hAnsi="Times New Roman" w:cs="Times New Roman"/>
          <w:color w:val="000000" w:themeColor="text1"/>
          <w:sz w:val="28"/>
          <w:szCs w:val="28"/>
          <w:highlight w:val="yellow"/>
          <w:lang w:eastAsia="x-none"/>
        </w:rPr>
      </w:pPr>
      <w:r w:rsidRPr="008547FB">
        <w:rPr>
          <w:rFonts w:ascii="Times New Roman" w:hAnsi="Times New Roman" w:cs="Times New Roman"/>
          <w:color w:val="000000" w:themeColor="text1"/>
          <w:sz w:val="28"/>
          <w:szCs w:val="28"/>
          <w:highlight w:val="yellow"/>
          <w:lang w:eastAsia="x-none"/>
        </w:rPr>
        <w:t>19. Подпункт 8.1.2. изложить в следующей редакции:</w:t>
      </w:r>
    </w:p>
    <w:p w14:paraId="7F3A39EE" w14:textId="78D5B823" w:rsidR="00D51848" w:rsidRPr="008547FB" w:rsidRDefault="00D51848" w:rsidP="004C382C">
      <w:pPr>
        <w:pStyle w:val="a4"/>
        <w:shd w:val="clear" w:color="auto" w:fill="FFFFFF"/>
        <w:spacing w:before="0" w:beforeAutospacing="0" w:after="0" w:afterAutospacing="0"/>
        <w:ind w:firstLine="540"/>
        <w:jc w:val="both"/>
        <w:rPr>
          <w:color w:val="000000" w:themeColor="text1"/>
          <w:sz w:val="28"/>
          <w:szCs w:val="28"/>
          <w:highlight w:val="yellow"/>
        </w:rPr>
      </w:pPr>
      <w:r w:rsidRPr="008547FB">
        <w:rPr>
          <w:color w:val="000000" w:themeColor="text1"/>
          <w:sz w:val="28"/>
          <w:szCs w:val="28"/>
          <w:highlight w:val="yellow"/>
          <w:lang w:eastAsia="x-none"/>
        </w:rPr>
        <w:t>«</w:t>
      </w:r>
      <w:r w:rsidR="004C382C" w:rsidRPr="008547FB">
        <w:rPr>
          <w:color w:val="000000" w:themeColor="text1"/>
          <w:sz w:val="28"/>
          <w:szCs w:val="28"/>
          <w:highlight w:val="yellow"/>
          <w:lang w:eastAsia="x-none"/>
        </w:rPr>
        <w:t xml:space="preserve">8.1.2. </w:t>
      </w:r>
      <w:r w:rsidRPr="008547FB">
        <w:rPr>
          <w:color w:val="000000" w:themeColor="text1"/>
          <w:sz w:val="30"/>
          <w:szCs w:val="30"/>
          <w:highlight w:val="yellow"/>
        </w:rPr>
        <w:t xml:space="preserve">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w:t>
      </w:r>
      <w:r w:rsidRPr="008547FB">
        <w:rPr>
          <w:color w:val="000000" w:themeColor="text1"/>
          <w:sz w:val="28"/>
          <w:szCs w:val="28"/>
          <w:highlight w:val="yellow"/>
        </w:rPr>
        <w:t>общеобразовательным программам</w:t>
      </w:r>
      <w:r w:rsidR="004C382C" w:rsidRPr="008547FB">
        <w:rPr>
          <w:color w:val="000000" w:themeColor="text1"/>
          <w:sz w:val="28"/>
          <w:szCs w:val="28"/>
          <w:highlight w:val="yellow"/>
        </w:rPr>
        <w:t>»</w:t>
      </w:r>
      <w:r w:rsidRPr="008547FB">
        <w:rPr>
          <w:color w:val="000000" w:themeColor="text1"/>
          <w:sz w:val="28"/>
          <w:szCs w:val="28"/>
          <w:highlight w:val="yellow"/>
        </w:rPr>
        <w:t>.</w:t>
      </w:r>
    </w:p>
    <w:p w14:paraId="4A74A866" w14:textId="77777777" w:rsidR="00D51848" w:rsidRPr="008547FB" w:rsidRDefault="00D51848" w:rsidP="004C382C">
      <w:pPr>
        <w:pStyle w:val="a4"/>
        <w:shd w:val="clear" w:color="auto" w:fill="FFFFFF"/>
        <w:spacing w:before="0" w:beforeAutospacing="0" w:after="0" w:afterAutospacing="0"/>
        <w:ind w:firstLine="540"/>
        <w:jc w:val="both"/>
        <w:rPr>
          <w:color w:val="000000" w:themeColor="text1"/>
          <w:sz w:val="28"/>
          <w:szCs w:val="28"/>
          <w:highlight w:val="yellow"/>
        </w:rPr>
      </w:pPr>
      <w:bookmarkStart w:id="9" w:name="_Hlk166831590"/>
      <w:r w:rsidRPr="008547FB">
        <w:rPr>
          <w:color w:val="000000" w:themeColor="text1"/>
          <w:sz w:val="28"/>
          <w:szCs w:val="28"/>
          <w:highlight w:val="yellow"/>
        </w:rPr>
        <w:lastRenderedPageBreak/>
        <w:t>20. Подпункт 8.1.3 изложить в следующей редакции:</w:t>
      </w:r>
    </w:p>
    <w:bookmarkEnd w:id="9"/>
    <w:p w14:paraId="7979B68D" w14:textId="19B6936E" w:rsidR="00D51848" w:rsidRPr="008547FB" w:rsidRDefault="004C382C" w:rsidP="004C382C">
      <w:pPr>
        <w:pStyle w:val="a4"/>
        <w:shd w:val="clear" w:color="auto" w:fill="FFFFFF"/>
        <w:spacing w:before="0" w:beforeAutospacing="0" w:after="0" w:afterAutospacing="0"/>
        <w:ind w:firstLine="567"/>
        <w:jc w:val="both"/>
        <w:rPr>
          <w:color w:val="000000" w:themeColor="text1"/>
          <w:sz w:val="28"/>
          <w:szCs w:val="28"/>
          <w:highlight w:val="yellow"/>
        </w:rPr>
      </w:pPr>
      <w:r w:rsidRPr="008547FB">
        <w:rPr>
          <w:color w:val="000000" w:themeColor="text1"/>
          <w:sz w:val="28"/>
          <w:szCs w:val="28"/>
          <w:highlight w:val="yellow"/>
        </w:rPr>
        <w:t xml:space="preserve">«8.1.3. </w:t>
      </w:r>
      <w:r w:rsidR="00D51848" w:rsidRPr="008547FB">
        <w:rPr>
          <w:color w:val="000000" w:themeColor="text1"/>
          <w:sz w:val="28"/>
          <w:szCs w:val="28"/>
          <w:highlight w:val="yellow"/>
        </w:rPr>
        <w:t>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r w:rsidRPr="008547FB">
        <w:rPr>
          <w:color w:val="000000" w:themeColor="text1"/>
          <w:sz w:val="28"/>
          <w:szCs w:val="28"/>
          <w:highlight w:val="yellow"/>
        </w:rPr>
        <w:t>»</w:t>
      </w:r>
      <w:r w:rsidR="00D51848" w:rsidRPr="008547FB">
        <w:rPr>
          <w:color w:val="000000" w:themeColor="text1"/>
          <w:sz w:val="28"/>
          <w:szCs w:val="28"/>
          <w:highlight w:val="yellow"/>
        </w:rPr>
        <w:t>.</w:t>
      </w:r>
    </w:p>
    <w:p w14:paraId="59E44000" w14:textId="77777777" w:rsidR="004C382C" w:rsidRPr="008547FB" w:rsidRDefault="004C382C" w:rsidP="004C382C">
      <w:pPr>
        <w:pStyle w:val="a4"/>
        <w:shd w:val="clear" w:color="auto" w:fill="FFFFFF"/>
        <w:spacing w:before="0" w:beforeAutospacing="0" w:after="0" w:afterAutospacing="0"/>
        <w:ind w:firstLine="540"/>
        <w:jc w:val="both"/>
        <w:rPr>
          <w:color w:val="000000" w:themeColor="text1"/>
          <w:sz w:val="28"/>
          <w:szCs w:val="28"/>
          <w:highlight w:val="yellow"/>
        </w:rPr>
      </w:pPr>
      <w:r w:rsidRPr="008547FB">
        <w:rPr>
          <w:color w:val="000000" w:themeColor="text1"/>
          <w:sz w:val="28"/>
          <w:szCs w:val="28"/>
          <w:highlight w:val="yellow"/>
        </w:rPr>
        <w:t>21. Подпункт 8.1.3 изложить в следующей редакции:</w:t>
      </w:r>
    </w:p>
    <w:p w14:paraId="0DD86474" w14:textId="02FCAC48" w:rsidR="00D51848" w:rsidRPr="008547FB" w:rsidRDefault="004C382C" w:rsidP="004C382C">
      <w:pPr>
        <w:pStyle w:val="a4"/>
        <w:shd w:val="clear" w:color="auto" w:fill="FFFFFF"/>
        <w:spacing w:before="0" w:beforeAutospacing="0" w:after="0" w:afterAutospacing="0"/>
        <w:ind w:firstLine="540"/>
        <w:jc w:val="both"/>
        <w:rPr>
          <w:color w:val="000000" w:themeColor="text1"/>
          <w:sz w:val="28"/>
          <w:szCs w:val="28"/>
          <w:highlight w:val="yellow"/>
        </w:rPr>
      </w:pPr>
      <w:r w:rsidRPr="008547FB">
        <w:rPr>
          <w:color w:val="000000" w:themeColor="text1"/>
          <w:sz w:val="28"/>
          <w:szCs w:val="28"/>
          <w:highlight w:val="yellow"/>
        </w:rPr>
        <w:t xml:space="preserve">«8.1.3. </w:t>
      </w:r>
      <w:r w:rsidR="00D51848" w:rsidRPr="008547FB">
        <w:rPr>
          <w:color w:val="000000" w:themeColor="text1"/>
          <w:sz w:val="28"/>
          <w:szCs w:val="28"/>
          <w:highlight w:val="yellow"/>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8547FB">
        <w:rPr>
          <w:color w:val="000000" w:themeColor="text1"/>
          <w:sz w:val="28"/>
          <w:szCs w:val="28"/>
          <w:highlight w:val="yellow"/>
        </w:rPr>
        <w:t>»</w:t>
      </w:r>
      <w:r w:rsidR="00D51848" w:rsidRPr="008547FB">
        <w:rPr>
          <w:color w:val="000000" w:themeColor="text1"/>
          <w:sz w:val="28"/>
          <w:szCs w:val="28"/>
          <w:highlight w:val="yellow"/>
        </w:rPr>
        <w:t>.</w:t>
      </w:r>
    </w:p>
    <w:p w14:paraId="5B8BB194" w14:textId="04C72607" w:rsidR="004C382C" w:rsidRPr="008547FB" w:rsidRDefault="004C382C" w:rsidP="005C186E">
      <w:pPr>
        <w:pStyle w:val="20"/>
        <w:tabs>
          <w:tab w:val="left" w:pos="1239"/>
        </w:tabs>
        <w:spacing w:before="0" w:line="240" w:lineRule="auto"/>
        <w:ind w:firstLine="709"/>
        <w:contextualSpacing/>
        <w:rPr>
          <w:rFonts w:cs="Times New Roman"/>
          <w:color w:val="000000" w:themeColor="text1"/>
          <w:sz w:val="28"/>
          <w:szCs w:val="28"/>
          <w:highlight w:val="yellow"/>
          <w:lang w:eastAsia="x-none"/>
        </w:rPr>
      </w:pPr>
      <w:r w:rsidRPr="008547FB">
        <w:rPr>
          <w:rFonts w:cs="Times New Roman"/>
          <w:color w:val="000000" w:themeColor="text1"/>
          <w:sz w:val="28"/>
          <w:szCs w:val="28"/>
          <w:highlight w:val="yellow"/>
          <w:lang w:eastAsia="x-none"/>
        </w:rPr>
        <w:t>22. Подпункт 8.1.4 исключить.</w:t>
      </w:r>
    </w:p>
    <w:p w14:paraId="3C0EC6E7" w14:textId="59FAC793" w:rsidR="007236E5" w:rsidRPr="008547FB" w:rsidRDefault="00BF413C" w:rsidP="007236E5">
      <w:pPr>
        <w:pStyle w:val="20"/>
        <w:tabs>
          <w:tab w:val="left" w:pos="1239"/>
        </w:tabs>
        <w:spacing w:before="0" w:line="240" w:lineRule="auto"/>
        <w:ind w:firstLine="709"/>
        <w:contextualSpacing/>
        <w:rPr>
          <w:rFonts w:cs="Times New Roman"/>
          <w:color w:val="000000" w:themeColor="text1"/>
          <w:sz w:val="28"/>
          <w:szCs w:val="28"/>
          <w:highlight w:val="yellow"/>
        </w:rPr>
      </w:pPr>
      <w:r w:rsidRPr="008547FB">
        <w:rPr>
          <w:rFonts w:cs="Times New Roman"/>
          <w:color w:val="000000" w:themeColor="text1"/>
          <w:sz w:val="28"/>
          <w:szCs w:val="28"/>
          <w:highlight w:val="yellow"/>
        </w:rPr>
        <w:t xml:space="preserve">23. </w:t>
      </w:r>
      <w:r w:rsidR="007236E5" w:rsidRPr="008547FB">
        <w:rPr>
          <w:rFonts w:cs="Times New Roman"/>
          <w:color w:val="000000" w:themeColor="text1"/>
          <w:sz w:val="28"/>
          <w:szCs w:val="28"/>
          <w:highlight w:val="yellow"/>
        </w:rPr>
        <w:t>Пункт 8.5 изложить в следующей редакции:</w:t>
      </w:r>
    </w:p>
    <w:p w14:paraId="30BA2926" w14:textId="477C3C53" w:rsidR="007236E5" w:rsidRPr="008547FB" w:rsidRDefault="007236E5" w:rsidP="007236E5">
      <w:pPr>
        <w:pStyle w:val="20"/>
        <w:tabs>
          <w:tab w:val="left" w:pos="1239"/>
        </w:tabs>
        <w:spacing w:before="0" w:line="240" w:lineRule="auto"/>
        <w:ind w:firstLine="709"/>
        <w:contextualSpacing/>
        <w:rPr>
          <w:rFonts w:cs="Times New Roman"/>
          <w:color w:val="000000" w:themeColor="text1"/>
          <w:sz w:val="28"/>
          <w:szCs w:val="28"/>
          <w:highlight w:val="yellow"/>
        </w:rPr>
      </w:pPr>
      <w:r w:rsidRPr="008547FB">
        <w:rPr>
          <w:rFonts w:cs="Times New Roman"/>
          <w:color w:val="000000" w:themeColor="text1"/>
          <w:sz w:val="28"/>
          <w:szCs w:val="28"/>
          <w:highlight w:val="yellow"/>
        </w:rPr>
        <w:t>«8.5. В целях финансовой поддержки молодым специалистам и молодым работникам в течение первых пяти лет работы за счет средств образовательной организации устанавливается стимулирующая надбавка за профессиональную адаптацию и стимулирование профессионального роста в размере не менее 50% ставки заработной платы (должностного оклада).</w:t>
      </w:r>
    </w:p>
    <w:p w14:paraId="4FB3B298" w14:textId="1DCE8618" w:rsidR="007236E5" w:rsidRPr="00A51EAA" w:rsidRDefault="00BF413C" w:rsidP="00BF413C">
      <w:pPr>
        <w:pStyle w:val="20"/>
        <w:tabs>
          <w:tab w:val="left" w:pos="1239"/>
        </w:tabs>
        <w:spacing w:before="0" w:line="240" w:lineRule="auto"/>
        <w:ind w:firstLine="709"/>
        <w:contextualSpacing/>
        <w:rPr>
          <w:rFonts w:cs="Times New Roman"/>
          <w:color w:val="000000" w:themeColor="text1"/>
          <w:sz w:val="28"/>
          <w:szCs w:val="28"/>
        </w:rPr>
      </w:pPr>
      <w:r w:rsidRPr="008547FB">
        <w:rPr>
          <w:rFonts w:cs="Times New Roman"/>
          <w:color w:val="000000" w:themeColor="text1"/>
          <w:sz w:val="28"/>
          <w:szCs w:val="28"/>
          <w:highlight w:val="yellow"/>
        </w:rPr>
        <w:t>24. В подпункте 8.5.1. слова «Липецкой области» заменить на слова «в пределах Российской Федерации».</w:t>
      </w:r>
    </w:p>
    <w:p w14:paraId="7D1F58F1" w14:textId="622509D0" w:rsidR="005025C1" w:rsidRPr="008547FB" w:rsidRDefault="00BF413C" w:rsidP="00931B1B">
      <w:pPr>
        <w:pStyle w:val="20"/>
        <w:shd w:val="clear" w:color="auto" w:fill="auto"/>
        <w:tabs>
          <w:tab w:val="left" w:pos="1471"/>
        </w:tabs>
        <w:spacing w:before="0" w:line="240" w:lineRule="auto"/>
        <w:ind w:left="709"/>
        <w:contextualSpacing/>
        <w:rPr>
          <w:rFonts w:cs="Times New Roman"/>
          <w:sz w:val="28"/>
          <w:szCs w:val="28"/>
          <w:highlight w:val="yellow"/>
        </w:rPr>
      </w:pPr>
      <w:r w:rsidRPr="008547FB">
        <w:rPr>
          <w:rFonts w:cs="Times New Roman"/>
          <w:sz w:val="28"/>
          <w:szCs w:val="28"/>
          <w:highlight w:val="yellow"/>
        </w:rPr>
        <w:t>25</w:t>
      </w:r>
      <w:r w:rsidR="00576B95" w:rsidRPr="008547FB">
        <w:rPr>
          <w:rFonts w:cs="Times New Roman"/>
          <w:sz w:val="28"/>
          <w:szCs w:val="28"/>
          <w:highlight w:val="yellow"/>
        </w:rPr>
        <w:t>. Пункт 8.5 дополнить подпунктом 8.5.5.</w:t>
      </w:r>
      <w:r w:rsidR="005025C1" w:rsidRPr="008547FB">
        <w:rPr>
          <w:rFonts w:cs="Times New Roman"/>
          <w:sz w:val="28"/>
          <w:szCs w:val="28"/>
          <w:highlight w:val="yellow"/>
        </w:rPr>
        <w:t xml:space="preserve"> следующего содержания:</w:t>
      </w:r>
    </w:p>
    <w:p w14:paraId="36A40A37" w14:textId="77777777" w:rsidR="005025C1" w:rsidRPr="008547FB" w:rsidRDefault="00576B95" w:rsidP="00931B1B">
      <w:pPr>
        <w:pStyle w:val="aa"/>
        <w:spacing w:line="240" w:lineRule="auto"/>
        <w:ind w:firstLine="709"/>
        <w:jc w:val="both"/>
        <w:rPr>
          <w:sz w:val="28"/>
          <w:szCs w:val="28"/>
          <w:highlight w:val="yellow"/>
          <w:lang w:val="x-none" w:eastAsia="x-none"/>
        </w:rPr>
      </w:pPr>
      <w:r w:rsidRPr="008547FB">
        <w:rPr>
          <w:sz w:val="28"/>
          <w:szCs w:val="28"/>
          <w:highlight w:val="yellow"/>
          <w:lang w:eastAsia="x-none"/>
        </w:rPr>
        <w:t>«8.5.5</w:t>
      </w:r>
      <w:r w:rsidR="005025C1" w:rsidRPr="008547FB">
        <w:rPr>
          <w:sz w:val="28"/>
          <w:szCs w:val="28"/>
          <w:highlight w:val="yellow"/>
          <w:lang w:eastAsia="x-none"/>
        </w:rPr>
        <w:t xml:space="preserve">. </w:t>
      </w:r>
      <w:r w:rsidR="005025C1" w:rsidRPr="008547FB">
        <w:rPr>
          <w:sz w:val="28"/>
          <w:szCs w:val="28"/>
          <w:highlight w:val="yellow"/>
          <w:lang w:val="x-none" w:eastAsia="x-none"/>
        </w:rPr>
        <w:t>Предоставлять дополнительный отпуск с сохранением среднего заработка для работников, обучающихся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14:paraId="4E28B2C7" w14:textId="39A00C53" w:rsidR="005025C1" w:rsidRPr="00570F57" w:rsidRDefault="005025C1" w:rsidP="00931B1B">
      <w:pPr>
        <w:pStyle w:val="aa"/>
        <w:spacing w:line="240" w:lineRule="auto"/>
        <w:ind w:firstLine="709"/>
        <w:jc w:val="both"/>
        <w:rPr>
          <w:sz w:val="28"/>
          <w:szCs w:val="28"/>
          <w:lang w:eastAsia="x-none"/>
        </w:rPr>
      </w:pPr>
      <w:r w:rsidRPr="008547FB">
        <w:rPr>
          <w:sz w:val="28"/>
          <w:szCs w:val="28"/>
          <w:highlight w:val="yellow"/>
          <w:lang w:val="x-none" w:eastAsia="x-none"/>
        </w:rPr>
        <w:t>Оплата дополнительных отпусков, предоставляемых работникам, обучающимся по очной форме обучения и совмещающим получение образования с работой, производится в пределах фонда оплаты труда</w:t>
      </w:r>
      <w:r w:rsidRPr="008547FB">
        <w:rPr>
          <w:sz w:val="28"/>
          <w:szCs w:val="28"/>
          <w:highlight w:val="yellow"/>
          <w:lang w:eastAsia="x-none"/>
        </w:rPr>
        <w:t>»;</w:t>
      </w:r>
    </w:p>
    <w:p w14:paraId="0A5F4B1F" w14:textId="21DE9417" w:rsidR="005025C1" w:rsidRPr="00570F57" w:rsidRDefault="005025C1" w:rsidP="00931B1B">
      <w:pPr>
        <w:spacing w:after="0" w:line="240" w:lineRule="auto"/>
        <w:ind w:firstLine="720"/>
        <w:jc w:val="both"/>
        <w:rPr>
          <w:rFonts w:ascii="Times New Roman" w:hAnsi="Times New Roman" w:cs="Times New Roman"/>
          <w:sz w:val="28"/>
          <w:szCs w:val="28"/>
          <w:lang w:eastAsia="ru-RU"/>
        </w:rPr>
      </w:pPr>
      <w:r w:rsidRPr="00570F57">
        <w:rPr>
          <w:rFonts w:ascii="Times New Roman" w:hAnsi="Times New Roman" w:cs="Times New Roman"/>
          <w:sz w:val="28"/>
          <w:szCs w:val="28"/>
          <w:lang w:eastAsia="x-none"/>
        </w:rPr>
        <w:t>2</w:t>
      </w:r>
      <w:r w:rsidR="00BF413C">
        <w:rPr>
          <w:rFonts w:ascii="Times New Roman" w:hAnsi="Times New Roman" w:cs="Times New Roman"/>
          <w:sz w:val="28"/>
          <w:szCs w:val="28"/>
          <w:lang w:eastAsia="x-none"/>
        </w:rPr>
        <w:t>6</w:t>
      </w:r>
      <w:r w:rsidRPr="00570F57">
        <w:rPr>
          <w:rFonts w:ascii="Times New Roman" w:hAnsi="Times New Roman" w:cs="Times New Roman"/>
          <w:sz w:val="28"/>
          <w:szCs w:val="28"/>
          <w:lang w:eastAsia="x-none"/>
        </w:rPr>
        <w:t>. Подп</w:t>
      </w:r>
      <w:r w:rsidR="00576B95">
        <w:rPr>
          <w:rFonts w:ascii="Times New Roman" w:hAnsi="Times New Roman" w:cs="Times New Roman"/>
          <w:sz w:val="28"/>
          <w:szCs w:val="28"/>
          <w:lang w:eastAsia="ru-RU"/>
        </w:rPr>
        <w:t>ункт 9.2.4</w:t>
      </w:r>
      <w:r w:rsidRPr="00570F57">
        <w:rPr>
          <w:rFonts w:ascii="Times New Roman" w:hAnsi="Times New Roman" w:cs="Times New Roman"/>
          <w:sz w:val="28"/>
          <w:szCs w:val="28"/>
          <w:lang w:eastAsia="ru-RU"/>
        </w:rPr>
        <w:t>. изложить в следующей редакции:</w:t>
      </w:r>
    </w:p>
    <w:p w14:paraId="04D19B0A" w14:textId="77777777" w:rsidR="005025C1" w:rsidRPr="008547FB" w:rsidRDefault="00576B95" w:rsidP="00931B1B">
      <w:pPr>
        <w:spacing w:after="0" w:line="240" w:lineRule="auto"/>
        <w:ind w:firstLine="709"/>
        <w:jc w:val="both"/>
        <w:rPr>
          <w:rFonts w:ascii="Times New Roman" w:hAnsi="Times New Roman" w:cs="Times New Roman"/>
          <w:sz w:val="28"/>
          <w:szCs w:val="28"/>
          <w:highlight w:val="yellow"/>
        </w:rPr>
      </w:pPr>
      <w:r w:rsidRPr="008547FB">
        <w:rPr>
          <w:rFonts w:ascii="Times New Roman" w:hAnsi="Times New Roman" w:cs="Times New Roman"/>
          <w:sz w:val="28"/>
          <w:szCs w:val="28"/>
          <w:highlight w:val="yellow"/>
          <w:lang w:eastAsia="ru-RU"/>
        </w:rPr>
        <w:t>«9.2.4</w:t>
      </w:r>
      <w:r w:rsidR="005025C1" w:rsidRPr="008547FB">
        <w:rPr>
          <w:rFonts w:ascii="Times New Roman" w:hAnsi="Times New Roman" w:cs="Times New Roman"/>
          <w:sz w:val="28"/>
          <w:szCs w:val="28"/>
          <w:highlight w:val="yellow"/>
          <w:lang w:eastAsia="ru-RU"/>
        </w:rPr>
        <w:t xml:space="preserve">. </w:t>
      </w:r>
      <w:r w:rsidR="005025C1" w:rsidRPr="008547FB">
        <w:rPr>
          <w:rFonts w:ascii="Times New Roman" w:hAnsi="Times New Roman" w:cs="Times New Roman"/>
          <w:sz w:val="28"/>
          <w:szCs w:val="28"/>
          <w:highlight w:val="yellow"/>
        </w:rPr>
        <w:t xml:space="preserve">Однократно в течение календарного года одному из родителей (опекуну, попечителю) предоставляют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w:t>
      </w:r>
      <w:r w:rsidR="005025C1" w:rsidRPr="008547FB">
        <w:rPr>
          <w:rFonts w:ascii="Times New Roman" w:hAnsi="Times New Roman" w:cs="Times New Roman"/>
          <w:sz w:val="28"/>
          <w:szCs w:val="28"/>
          <w:highlight w:val="yellow"/>
        </w:rPr>
        <w:lastRenderedPageBreak/>
        <w:t xml:space="preserve">дней, право на получение которых он имеет в этом календарном году в соответствии с Правилами предоставления дополнительных оплачиваемых выходных дней для ухода за детьми-инвалидами, утвержденными постановлением Правительства РФ от 06.05.2023 № 714. </w:t>
      </w:r>
    </w:p>
    <w:p w14:paraId="783579A3" w14:textId="4C05A564" w:rsidR="005025C1" w:rsidRPr="00570F57" w:rsidRDefault="005025C1" w:rsidP="00931B1B">
      <w:pPr>
        <w:spacing w:after="0" w:line="240" w:lineRule="auto"/>
        <w:ind w:firstLine="709"/>
        <w:jc w:val="both"/>
        <w:rPr>
          <w:rFonts w:ascii="Times New Roman" w:hAnsi="Times New Roman" w:cs="Times New Roman"/>
          <w:sz w:val="28"/>
          <w:szCs w:val="28"/>
        </w:rPr>
      </w:pPr>
      <w:r w:rsidRPr="008547FB">
        <w:rPr>
          <w:rFonts w:ascii="Times New Roman" w:hAnsi="Times New Roman" w:cs="Times New Roman"/>
          <w:sz w:val="28"/>
          <w:szCs w:val="28"/>
          <w:highlight w:val="yellow"/>
        </w:rPr>
        <w:t>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14:paraId="36886C75" w14:textId="2F967F22" w:rsidR="005025C1" w:rsidRPr="00570F57" w:rsidRDefault="005025C1" w:rsidP="00931B1B">
      <w:pPr>
        <w:spacing w:after="0" w:line="240" w:lineRule="auto"/>
        <w:ind w:firstLine="720"/>
        <w:jc w:val="both"/>
        <w:rPr>
          <w:rFonts w:ascii="Times New Roman" w:hAnsi="Times New Roman" w:cs="Times New Roman"/>
          <w:sz w:val="28"/>
          <w:szCs w:val="28"/>
          <w:lang w:eastAsia="ru-RU"/>
        </w:rPr>
      </w:pPr>
      <w:r w:rsidRPr="00570F57">
        <w:rPr>
          <w:rFonts w:ascii="Times New Roman" w:hAnsi="Times New Roman" w:cs="Times New Roman"/>
          <w:sz w:val="28"/>
          <w:szCs w:val="28"/>
        </w:rPr>
        <w:t>2</w:t>
      </w:r>
      <w:r w:rsidR="00BF413C">
        <w:rPr>
          <w:rFonts w:ascii="Times New Roman" w:hAnsi="Times New Roman" w:cs="Times New Roman"/>
          <w:sz w:val="28"/>
          <w:szCs w:val="28"/>
        </w:rPr>
        <w:t>7</w:t>
      </w:r>
      <w:r w:rsidRPr="00570F57">
        <w:rPr>
          <w:rFonts w:ascii="Times New Roman" w:hAnsi="Times New Roman" w:cs="Times New Roman"/>
          <w:sz w:val="28"/>
          <w:szCs w:val="28"/>
        </w:rPr>
        <w:t>. Подп</w:t>
      </w:r>
      <w:r w:rsidR="00576B95">
        <w:rPr>
          <w:rFonts w:ascii="Times New Roman" w:hAnsi="Times New Roman" w:cs="Times New Roman"/>
          <w:sz w:val="28"/>
          <w:szCs w:val="28"/>
          <w:lang w:eastAsia="ru-RU"/>
        </w:rPr>
        <w:t>ункт 9.2.5</w:t>
      </w:r>
      <w:r w:rsidRPr="00570F57">
        <w:rPr>
          <w:rFonts w:ascii="Times New Roman" w:hAnsi="Times New Roman" w:cs="Times New Roman"/>
          <w:sz w:val="28"/>
          <w:szCs w:val="28"/>
          <w:lang w:eastAsia="ru-RU"/>
        </w:rPr>
        <w:t>. изложить в следующей редакции:</w:t>
      </w:r>
    </w:p>
    <w:p w14:paraId="2AB5A34A" w14:textId="59EF67F0" w:rsidR="005025C1" w:rsidRPr="00576B95" w:rsidRDefault="00576B95" w:rsidP="00576B95">
      <w:pPr>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«9.2.5</w:t>
      </w:r>
      <w:r w:rsidR="005025C1" w:rsidRPr="00570F57">
        <w:rPr>
          <w:rFonts w:ascii="Times New Roman" w:hAnsi="Times New Roman" w:cs="Times New Roman"/>
          <w:sz w:val="28"/>
          <w:szCs w:val="28"/>
          <w:lang w:eastAsia="ru-RU"/>
        </w:rPr>
        <w:t xml:space="preserve">. </w:t>
      </w:r>
      <w:r w:rsidR="005025C1" w:rsidRPr="00570F57">
        <w:rPr>
          <w:rFonts w:ascii="Times New Roman" w:hAnsi="Times New Roman" w:cs="Times New Roman"/>
          <w:spacing w:val="-1"/>
          <w:sz w:val="28"/>
          <w:szCs w:val="28"/>
        </w:rPr>
        <w:t>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государственной итоговой аттестации по программам основного общего и среднего общего образования в рабочее время, от основной работы на период проведения государственной итоговой аттестации с сохранением за ними места работы (должности), средней заработной платы на время исполнения ими указанных обязанностей</w:t>
      </w:r>
      <w:r w:rsidR="005025C1" w:rsidRPr="00570F57">
        <w:rPr>
          <w:rFonts w:ascii="Times New Roman" w:hAnsi="Times New Roman" w:cs="Times New Roman"/>
          <w:sz w:val="28"/>
          <w:szCs w:val="28"/>
          <w:lang w:eastAsia="ru-RU"/>
        </w:rPr>
        <w:t>»</w:t>
      </w:r>
      <w:r w:rsidR="008547FB">
        <w:rPr>
          <w:rFonts w:ascii="Times New Roman" w:hAnsi="Times New Roman" w:cs="Times New Roman"/>
          <w:sz w:val="28"/>
          <w:szCs w:val="28"/>
          <w:lang w:eastAsia="ru-RU"/>
        </w:rPr>
        <w:t>.</w:t>
      </w:r>
    </w:p>
    <w:p w14:paraId="15461F1C" w14:textId="545ACB82" w:rsidR="005025C1" w:rsidRPr="00570F57" w:rsidRDefault="005025C1" w:rsidP="00931B1B">
      <w:pPr>
        <w:pStyle w:val="20"/>
        <w:shd w:val="clear" w:color="auto" w:fill="auto"/>
        <w:tabs>
          <w:tab w:val="left" w:pos="1471"/>
        </w:tabs>
        <w:spacing w:before="0" w:line="240" w:lineRule="auto"/>
        <w:ind w:left="709"/>
        <w:contextualSpacing/>
        <w:rPr>
          <w:rFonts w:cs="Times New Roman"/>
          <w:sz w:val="28"/>
          <w:szCs w:val="28"/>
        </w:rPr>
      </w:pPr>
      <w:r w:rsidRPr="00570F57">
        <w:rPr>
          <w:rFonts w:cs="Times New Roman"/>
          <w:sz w:val="28"/>
          <w:szCs w:val="28"/>
        </w:rPr>
        <w:t>2</w:t>
      </w:r>
      <w:r w:rsidR="00BF413C">
        <w:rPr>
          <w:rFonts w:cs="Times New Roman"/>
          <w:sz w:val="28"/>
          <w:szCs w:val="28"/>
        </w:rPr>
        <w:t>8</w:t>
      </w:r>
      <w:r w:rsidRPr="00570F57">
        <w:rPr>
          <w:rFonts w:cs="Times New Roman"/>
          <w:sz w:val="28"/>
          <w:szCs w:val="28"/>
        </w:rPr>
        <w:t>. Пункт</w:t>
      </w:r>
      <w:r w:rsidR="00576B95">
        <w:rPr>
          <w:rFonts w:cs="Times New Roman"/>
          <w:sz w:val="28"/>
          <w:szCs w:val="28"/>
        </w:rPr>
        <w:t xml:space="preserve"> 9.2. дополнить подпунктом 9.2.7</w:t>
      </w:r>
      <w:r w:rsidRPr="00570F57">
        <w:rPr>
          <w:rFonts w:cs="Times New Roman"/>
          <w:sz w:val="28"/>
          <w:szCs w:val="28"/>
        </w:rPr>
        <w:t xml:space="preserve"> следующего содержания:</w:t>
      </w:r>
    </w:p>
    <w:p w14:paraId="3E2424C0" w14:textId="7B8E9CD0" w:rsidR="00A20CAC" w:rsidRDefault="00576B95" w:rsidP="00576B9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«9.2.7</w:t>
      </w:r>
      <w:r w:rsidR="005025C1" w:rsidRPr="00570F57">
        <w:rPr>
          <w:rFonts w:ascii="Times New Roman" w:hAnsi="Times New Roman" w:cs="Times New Roman"/>
          <w:sz w:val="28"/>
          <w:szCs w:val="28"/>
        </w:rPr>
        <w:t>. Осуществляют выплату пособия по временной нетрудоспособности за первые три дня временной нетрудоспособности в порядке, установленном для выплаты застрахованным лицам заработной платы»</w:t>
      </w:r>
      <w:r w:rsidR="008547FB">
        <w:rPr>
          <w:rFonts w:ascii="Times New Roman" w:hAnsi="Times New Roman" w:cs="Times New Roman"/>
          <w:sz w:val="28"/>
          <w:szCs w:val="28"/>
        </w:rPr>
        <w:t>.</w:t>
      </w:r>
    </w:p>
    <w:p w14:paraId="0BA2C0B4" w14:textId="79B46BEF" w:rsidR="00570F57" w:rsidRPr="00570F57" w:rsidRDefault="00570F57" w:rsidP="00931B1B">
      <w:pPr>
        <w:spacing w:after="0" w:line="240" w:lineRule="auto"/>
        <w:ind w:firstLine="720"/>
        <w:jc w:val="both"/>
        <w:rPr>
          <w:rFonts w:ascii="Times New Roman" w:hAnsi="Times New Roman" w:cs="Times New Roman"/>
          <w:sz w:val="28"/>
          <w:szCs w:val="28"/>
          <w:lang w:eastAsia="ru-RU"/>
        </w:rPr>
      </w:pPr>
      <w:r w:rsidRPr="00570F57">
        <w:rPr>
          <w:rFonts w:ascii="Times New Roman" w:hAnsi="Times New Roman" w:cs="Times New Roman"/>
          <w:sz w:val="28"/>
          <w:szCs w:val="28"/>
        </w:rPr>
        <w:t>2</w:t>
      </w:r>
      <w:r w:rsidR="00BF413C">
        <w:rPr>
          <w:rFonts w:ascii="Times New Roman" w:hAnsi="Times New Roman" w:cs="Times New Roman"/>
          <w:sz w:val="28"/>
          <w:szCs w:val="28"/>
        </w:rPr>
        <w:t>9</w:t>
      </w:r>
      <w:r w:rsidRPr="00570F57">
        <w:rPr>
          <w:rFonts w:ascii="Times New Roman" w:hAnsi="Times New Roman" w:cs="Times New Roman"/>
          <w:sz w:val="28"/>
          <w:szCs w:val="28"/>
        </w:rPr>
        <w:t xml:space="preserve">. </w:t>
      </w:r>
      <w:r w:rsidRPr="00570F57">
        <w:rPr>
          <w:rFonts w:ascii="Times New Roman" w:hAnsi="Times New Roman" w:cs="Times New Roman"/>
          <w:sz w:val="28"/>
          <w:szCs w:val="28"/>
          <w:lang w:eastAsia="ru-RU"/>
        </w:rPr>
        <w:t xml:space="preserve">Раздел </w:t>
      </w:r>
      <w:r w:rsidRPr="00570F57">
        <w:rPr>
          <w:rFonts w:ascii="Times New Roman" w:hAnsi="Times New Roman" w:cs="Times New Roman"/>
          <w:sz w:val="28"/>
          <w:szCs w:val="28"/>
          <w:lang w:val="en-US" w:eastAsia="ru-RU"/>
        </w:rPr>
        <w:t>X</w:t>
      </w:r>
      <w:r w:rsidRPr="00570F57">
        <w:rPr>
          <w:rFonts w:ascii="Times New Roman" w:hAnsi="Times New Roman" w:cs="Times New Roman"/>
          <w:sz w:val="28"/>
          <w:szCs w:val="28"/>
          <w:lang w:eastAsia="ru-RU"/>
        </w:rPr>
        <w:t xml:space="preserve"> Условия и охрана труда изложить в следующей редакции:</w:t>
      </w:r>
    </w:p>
    <w:p w14:paraId="7DC782E4" w14:textId="77777777" w:rsidR="00570F57" w:rsidRPr="00570F57" w:rsidRDefault="00BA5E53" w:rsidP="00931B1B">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70F57" w:rsidRPr="00570F57">
        <w:rPr>
          <w:rFonts w:ascii="Times New Roman" w:hAnsi="Times New Roman" w:cs="Times New Roman"/>
          <w:sz w:val="28"/>
          <w:szCs w:val="28"/>
          <w:lang w:eastAsia="ru-RU"/>
        </w:rPr>
        <w:t xml:space="preserve">Раздел </w:t>
      </w:r>
      <w:r w:rsidR="00570F57" w:rsidRPr="00570F57">
        <w:rPr>
          <w:rFonts w:ascii="Times New Roman" w:hAnsi="Times New Roman" w:cs="Times New Roman"/>
          <w:sz w:val="28"/>
          <w:szCs w:val="28"/>
          <w:lang w:val="en-US" w:eastAsia="ru-RU"/>
        </w:rPr>
        <w:t>X</w:t>
      </w:r>
      <w:r w:rsidR="00570F57" w:rsidRPr="00570F5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570F57" w:rsidRPr="00570F57">
        <w:rPr>
          <w:rFonts w:ascii="Times New Roman" w:hAnsi="Times New Roman" w:cs="Times New Roman"/>
          <w:sz w:val="28"/>
          <w:szCs w:val="28"/>
          <w:lang w:eastAsia="ru-RU"/>
        </w:rPr>
        <w:t>Условия и охрана труда</w:t>
      </w:r>
      <w:r>
        <w:rPr>
          <w:rFonts w:ascii="Times New Roman" w:hAnsi="Times New Roman" w:cs="Times New Roman"/>
          <w:sz w:val="28"/>
          <w:szCs w:val="28"/>
          <w:lang w:eastAsia="ru-RU"/>
        </w:rPr>
        <w:t>»</w:t>
      </w:r>
    </w:p>
    <w:p w14:paraId="69F56C4C" w14:textId="77777777" w:rsidR="00570F57" w:rsidRPr="00570F57" w:rsidRDefault="00570F57" w:rsidP="00931B1B">
      <w:pPr>
        <w:spacing w:after="0" w:line="240" w:lineRule="auto"/>
        <w:ind w:firstLine="720"/>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10.1. </w:t>
      </w:r>
      <w:r w:rsidRPr="00570F57">
        <w:rPr>
          <w:rFonts w:ascii="Times New Roman" w:hAnsi="Times New Roman" w:cs="Times New Roman"/>
          <w:b/>
          <w:sz w:val="28"/>
          <w:szCs w:val="28"/>
          <w:lang w:eastAsia="ru-RU"/>
        </w:rPr>
        <w:t>Стороны</w:t>
      </w:r>
      <w:r w:rsidRPr="00570F57">
        <w:rPr>
          <w:rFonts w:ascii="Times New Roman" w:hAnsi="Times New Roman" w:cs="Times New Roman"/>
          <w:sz w:val="28"/>
          <w:szCs w:val="28"/>
          <w:lang w:eastAsia="ru-RU"/>
        </w:rPr>
        <w:t xml:space="preserve"> Соглашения рассматривают охрану труда и здоровья работников организаций в качестве одного из приоритетных направлений деятельности. В соответствии с федеральным законодательством и необходимостью создания здоровых и безопасных условий работы стороны совместно:  </w:t>
      </w:r>
    </w:p>
    <w:p w14:paraId="0748890A"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10.1.1. Регулярно рассматривают и производят анализ состояния </w:t>
      </w:r>
      <w:r w:rsidRPr="00570F57">
        <w:rPr>
          <w:rFonts w:ascii="Times New Roman" w:hAnsi="Times New Roman" w:cs="Times New Roman"/>
          <w:iCs/>
          <w:sz w:val="28"/>
          <w:szCs w:val="28"/>
          <w:lang w:eastAsia="ru-RU"/>
        </w:rPr>
        <w:t>условий</w:t>
      </w:r>
      <w:r w:rsidRPr="00570F57">
        <w:rPr>
          <w:rFonts w:ascii="Times New Roman" w:hAnsi="Times New Roman" w:cs="Times New Roman"/>
          <w:sz w:val="28"/>
          <w:szCs w:val="28"/>
          <w:lang w:eastAsia="ru-RU"/>
        </w:rPr>
        <w:t xml:space="preserve"> и охраны труда, производственного травматизма и профзаболеваний образовательных организаций.</w:t>
      </w:r>
    </w:p>
    <w:p w14:paraId="04BDE78E"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10.1.2. Организуют обучение и проводят мероприятия в различных формах, направленные на обеспечение широкого информирования, изучения и правильного применения новых нормативных правовых актов по вопросам охраны труда в образовательных организациях. </w:t>
      </w:r>
    </w:p>
    <w:p w14:paraId="0468D86E" w14:textId="77777777" w:rsidR="00570F57" w:rsidRPr="00570F57" w:rsidRDefault="00570F57" w:rsidP="00931B1B">
      <w:pPr>
        <w:spacing w:after="0" w:line="240" w:lineRule="auto"/>
        <w:ind w:firstLine="709"/>
        <w:jc w:val="both"/>
        <w:rPr>
          <w:rFonts w:ascii="Times New Roman" w:hAnsi="Times New Roman" w:cs="Times New Roman"/>
          <w:iCs/>
          <w:sz w:val="28"/>
          <w:szCs w:val="28"/>
          <w:lang w:eastAsia="ru-RU"/>
        </w:rPr>
      </w:pPr>
      <w:r w:rsidRPr="00570F57">
        <w:rPr>
          <w:rFonts w:ascii="Times New Roman" w:hAnsi="Times New Roman" w:cs="Times New Roman"/>
          <w:sz w:val="28"/>
          <w:szCs w:val="28"/>
          <w:lang w:eastAsia="ru-RU"/>
        </w:rPr>
        <w:t xml:space="preserve">10.1.3. Содействуют обучению и аттестации по вопросам охраны труда руководителей образовательных организаций, их заместителей, специалистов и ответственных лиц за охрану труда, </w:t>
      </w:r>
      <w:r w:rsidRPr="00570F57">
        <w:rPr>
          <w:rFonts w:ascii="Times New Roman" w:hAnsi="Times New Roman" w:cs="Times New Roman"/>
          <w:iCs/>
          <w:sz w:val="28"/>
          <w:szCs w:val="28"/>
          <w:lang w:eastAsia="ru-RU"/>
        </w:rPr>
        <w:t xml:space="preserve">осуществляют контроль за своевременным проведением обучения. </w:t>
      </w:r>
    </w:p>
    <w:p w14:paraId="45439D06"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10.1.4. Осуществляют контроль за выполнением мероприятий по улучшению условий и охраны труда в организациях. </w:t>
      </w:r>
    </w:p>
    <w:p w14:paraId="4DEBB756"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10.1.5. Содействуют выполнению представлений и требований технических инспекторов труда и внештатных технических инспекторов </w:t>
      </w:r>
      <w:r w:rsidRPr="00570F57">
        <w:rPr>
          <w:rFonts w:ascii="Times New Roman" w:hAnsi="Times New Roman" w:cs="Times New Roman"/>
          <w:sz w:val="28"/>
          <w:szCs w:val="28"/>
          <w:lang w:eastAsia="ru-RU"/>
        </w:rPr>
        <w:lastRenderedPageBreak/>
        <w:t xml:space="preserve">труда, предложений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 </w:t>
      </w:r>
    </w:p>
    <w:p w14:paraId="66E53502"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10.1.6. Способствуют правильному предоставлению установленных гарантий и компенсаций лицам, занятым на работах с вредными и (или) опасными условиями труда, на работах в условиях, отличающихся от нормальных. </w:t>
      </w:r>
    </w:p>
    <w:p w14:paraId="022F749B" w14:textId="77777777" w:rsidR="00570F57" w:rsidRPr="00570F57" w:rsidRDefault="00570F57" w:rsidP="00931B1B">
      <w:pPr>
        <w:tabs>
          <w:tab w:val="left" w:pos="993"/>
        </w:tabs>
        <w:spacing w:after="0" w:line="240" w:lineRule="auto"/>
        <w:ind w:firstLine="709"/>
        <w:jc w:val="both"/>
        <w:rPr>
          <w:rFonts w:ascii="Times New Roman" w:hAnsi="Times New Roman" w:cs="Times New Roman"/>
          <w:strike/>
          <w:color w:val="FF0000"/>
          <w:sz w:val="28"/>
          <w:szCs w:val="28"/>
        </w:rPr>
      </w:pPr>
      <w:r w:rsidRPr="00570F57">
        <w:rPr>
          <w:rFonts w:ascii="Times New Roman" w:hAnsi="Times New Roman" w:cs="Times New Roman"/>
          <w:sz w:val="28"/>
          <w:szCs w:val="28"/>
        </w:rPr>
        <w:t xml:space="preserve">10.1.7. Участвуют в создании и функционировании системы управления охраной труда (далее – СУОТ) в </w:t>
      </w:r>
      <w:r w:rsidRPr="00570F57">
        <w:rPr>
          <w:rFonts w:ascii="Times New Roman" w:hAnsi="Times New Roman" w:cs="Times New Roman"/>
          <w:iCs/>
          <w:sz w:val="28"/>
          <w:szCs w:val="28"/>
        </w:rPr>
        <w:t>образовательных организациях муниципальных районов.</w:t>
      </w:r>
    </w:p>
    <w:p w14:paraId="719920D8" w14:textId="77777777" w:rsidR="00570F57" w:rsidRPr="00570F57" w:rsidRDefault="00A72A9A" w:rsidP="00931B1B">
      <w:pPr>
        <w:spacing w:after="0" w:line="240" w:lineRule="auto"/>
        <w:ind w:firstLine="720"/>
        <w:jc w:val="both"/>
        <w:rPr>
          <w:rFonts w:ascii="Times New Roman" w:hAnsi="Times New Roman" w:cs="Times New Roman"/>
          <w:bCs/>
          <w:spacing w:val="-5"/>
          <w:sz w:val="28"/>
          <w:szCs w:val="28"/>
          <w:lang w:eastAsia="ru-RU"/>
        </w:rPr>
      </w:pPr>
      <w:r>
        <w:rPr>
          <w:rFonts w:ascii="Times New Roman" w:hAnsi="Times New Roman" w:cs="Times New Roman"/>
          <w:b/>
          <w:sz w:val="28"/>
          <w:szCs w:val="28"/>
          <w:lang w:eastAsia="ru-RU"/>
        </w:rPr>
        <w:t>10.2.  Департамент</w:t>
      </w:r>
      <w:r w:rsidR="00570F57" w:rsidRPr="00570F57">
        <w:rPr>
          <w:rFonts w:ascii="Times New Roman" w:hAnsi="Times New Roman" w:cs="Times New Roman"/>
          <w:b/>
          <w:sz w:val="28"/>
          <w:szCs w:val="28"/>
          <w:lang w:eastAsia="ru-RU"/>
        </w:rPr>
        <w:t xml:space="preserve"> образования</w:t>
      </w:r>
      <w:r w:rsidR="00570F57" w:rsidRPr="00570F57">
        <w:rPr>
          <w:rFonts w:ascii="Times New Roman" w:hAnsi="Times New Roman" w:cs="Times New Roman"/>
          <w:sz w:val="28"/>
          <w:szCs w:val="28"/>
          <w:lang w:eastAsia="ru-RU"/>
        </w:rPr>
        <w:t xml:space="preserve"> в пределах своей компетенции: </w:t>
      </w:r>
    </w:p>
    <w:p w14:paraId="1A8DE3B4" w14:textId="77777777" w:rsidR="00570F57" w:rsidRPr="00570F57" w:rsidRDefault="00570F57" w:rsidP="00931B1B">
      <w:pPr>
        <w:shd w:val="clear" w:color="auto" w:fill="FFFFFF"/>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10.2.1. Обеспечивает контроль за ведением организациями деятельности по пожарной безопасности, охране труда и безопасности жизнедеятельности, энергобезопасности. </w:t>
      </w:r>
    </w:p>
    <w:p w14:paraId="506523B7" w14:textId="77777777" w:rsidR="00570F57" w:rsidRPr="00570F57" w:rsidRDefault="00570F57" w:rsidP="00931B1B">
      <w:pPr>
        <w:shd w:val="clear" w:color="auto" w:fill="FFFFFF"/>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10.2.2. Осуществляет учет и ежегодный анализ причин производственного травматизма работников и несчастных случаев с работниками и обучающимися. </w:t>
      </w:r>
    </w:p>
    <w:p w14:paraId="53180D94" w14:textId="77777777" w:rsidR="00570F57" w:rsidRPr="00570F57" w:rsidRDefault="00570F57" w:rsidP="00931B1B">
      <w:pPr>
        <w:shd w:val="clear" w:color="auto" w:fill="FFFFFF"/>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 10.2.3. Способствуют созданию условий для прохождения диспансеризации работников в соответствии со статьей 185.1 Трудового кодекса Российской Федерации.</w:t>
      </w:r>
    </w:p>
    <w:p w14:paraId="5CCDC865" w14:textId="77777777" w:rsidR="00570F57" w:rsidRPr="00570F57" w:rsidRDefault="00570F57" w:rsidP="00931B1B">
      <w:pPr>
        <w:shd w:val="clear" w:color="auto" w:fill="FFFFFF"/>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10.2.4. Способствуют информированию работников об условиях и охране труда на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 Полученные при этом материалы фиксации процессов производства работ не могут быть использованы в иных целях, в том числе в целях оценки качества выполненных работ, соблюдения трудовой дисциплины, методик преподавания уроков и др. </w:t>
      </w:r>
    </w:p>
    <w:p w14:paraId="21D33A34" w14:textId="71AA3632" w:rsidR="00570F57" w:rsidRPr="00570F57" w:rsidRDefault="00AF6D23" w:rsidP="00931B1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10.2.5</w:t>
      </w:r>
      <w:r w:rsidR="00570F57" w:rsidRPr="00570F57">
        <w:rPr>
          <w:rFonts w:ascii="Times New Roman" w:hAnsi="Times New Roman" w:cs="Times New Roman"/>
          <w:sz w:val="28"/>
          <w:szCs w:val="28"/>
          <w:lang w:eastAsia="ru-RU"/>
        </w:rPr>
        <w:t>. Принимает меры по мотивации работодателей к обеспечению возврата части сумм страховых взносов (до 30%), перечисленных в Социальный фонд России, на предупредительные меры по сокращению производственного травматизма и профессиональных заболеваний.</w:t>
      </w:r>
    </w:p>
    <w:p w14:paraId="3F6CABB7" w14:textId="2EE7D522" w:rsidR="00570F57" w:rsidRPr="00570F57" w:rsidRDefault="00AF6D23" w:rsidP="00931B1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10.2.6</w:t>
      </w:r>
      <w:r w:rsidR="00570F57" w:rsidRPr="00570F57">
        <w:rPr>
          <w:rFonts w:ascii="Times New Roman" w:hAnsi="Times New Roman" w:cs="Times New Roman"/>
          <w:sz w:val="28"/>
          <w:szCs w:val="28"/>
          <w:lang w:eastAsia="ru-RU"/>
        </w:rPr>
        <w:t>. Организует обучение по охране труда и проверку знания требований охраны труда руководителей и специалистов образовательных организаций в установленном законодательством порядке.</w:t>
      </w:r>
    </w:p>
    <w:p w14:paraId="4704689E" w14:textId="711C3546" w:rsidR="00570F57" w:rsidRPr="00570F57" w:rsidRDefault="00AF6D23" w:rsidP="00931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10.2.7</w:t>
      </w:r>
      <w:r w:rsidR="00570F57" w:rsidRPr="00570F57">
        <w:rPr>
          <w:rFonts w:ascii="Times New Roman" w:hAnsi="Times New Roman" w:cs="Times New Roman"/>
          <w:sz w:val="28"/>
          <w:szCs w:val="28"/>
          <w:lang w:eastAsia="ru-RU"/>
        </w:rPr>
        <w:t xml:space="preserve">. Предусматривает включение технических инспекторов труда, внештатных технических инспекторов труда, других представителей Профсоюза в состав комиссий по проверкам готовности организаций, осуществляющих образовательную деятельность, к началу учебного года, а </w:t>
      </w:r>
      <w:r w:rsidR="00570F57" w:rsidRPr="00570F57">
        <w:rPr>
          <w:rFonts w:ascii="Times New Roman" w:hAnsi="Times New Roman" w:cs="Times New Roman"/>
          <w:sz w:val="28"/>
          <w:szCs w:val="28"/>
          <w:lang w:eastAsia="ru-RU"/>
        </w:rPr>
        <w:lastRenderedPageBreak/>
        <w:t>также в состав комиссий по проверкам организаций, осуществляющих лечение, оздоровление и (или) отдых, перед началом летней оздоровительной кампании.</w:t>
      </w:r>
    </w:p>
    <w:p w14:paraId="0F2E46C6" w14:textId="509D6279" w:rsidR="00570F57" w:rsidRPr="00570F57" w:rsidRDefault="00AF6D23" w:rsidP="00931B1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10.2.8</w:t>
      </w:r>
      <w:r w:rsidR="00570F57" w:rsidRPr="00570F57">
        <w:rPr>
          <w:rFonts w:ascii="Times New Roman" w:hAnsi="Times New Roman" w:cs="Times New Roman"/>
          <w:sz w:val="28"/>
          <w:szCs w:val="28"/>
          <w:lang w:eastAsia="ru-RU"/>
        </w:rPr>
        <w:t xml:space="preserve">. Обобщает потребность и финансирует мероприятия по охране труда в организациях в необходимых объёмах. </w:t>
      </w:r>
    </w:p>
    <w:p w14:paraId="7D5DD771"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eastAsia="MS Mincho" w:hAnsi="Times New Roman" w:cs="Times New Roman"/>
          <w:sz w:val="28"/>
          <w:szCs w:val="28"/>
          <w:lang w:eastAsia="ru-RU"/>
        </w:rPr>
        <w:t>При формировании предложений к проекту муниципального бюджета на очередной год учитывает объем средств, необходимых для проведения вакцинации и ежегодных обязательных профилактических медицинских осмотров работников муниципальных образовательных организаций за счет средств бюджета.</w:t>
      </w:r>
    </w:p>
    <w:p w14:paraId="141F0F20" w14:textId="127B10B3" w:rsidR="00570F57" w:rsidRPr="00570F57" w:rsidRDefault="00AF6D23" w:rsidP="00931B1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10.2.9</w:t>
      </w:r>
      <w:r w:rsidR="00570F57" w:rsidRPr="00570F57">
        <w:rPr>
          <w:rFonts w:ascii="Times New Roman" w:hAnsi="Times New Roman" w:cs="Times New Roman"/>
          <w:sz w:val="28"/>
          <w:szCs w:val="28"/>
          <w:lang w:eastAsia="ru-RU"/>
        </w:rPr>
        <w:t>. Предусматривает ежегодное выделение средств на обеспечение безопасности образовательных организаций и охрану труда и здоровья работников и обучающихся в составе субсидий на выполнение государственных услуг (работ), оказываемых образовательными организациями, в том числе по укомплектованию медицинских, учебных кабинетов, учебных мастерских, мастерских необходимыми медицинскими средствами оснащения, выделению оборудования (в зависимости от типа и вида образовательной организации, количества работников и обучающихся, воспитанников) для оказания неотложной доврачебной помощи в соответствии с нормами.</w:t>
      </w:r>
    </w:p>
    <w:p w14:paraId="069408E2" w14:textId="48D06F58" w:rsidR="00570F57" w:rsidRPr="00570F57" w:rsidRDefault="00AF6D23" w:rsidP="00931B1B">
      <w:pPr>
        <w:tabs>
          <w:tab w:val="num"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10.2.10</w:t>
      </w:r>
      <w:r w:rsidR="00570F57" w:rsidRPr="00570F57">
        <w:rPr>
          <w:rFonts w:ascii="Times New Roman" w:hAnsi="Times New Roman" w:cs="Times New Roman"/>
          <w:sz w:val="28"/>
          <w:szCs w:val="28"/>
          <w:lang w:eastAsia="ru-RU"/>
        </w:rPr>
        <w:t xml:space="preserve">. Обеспечивает выделение средств на выполнение мероприятий по охране труда, в том числе на проведение специальной оценки условий труда, обучения по охране труда, медицинских и психиатрических осмотров работников, приобретение спецодежды и других средств индивидуальной защиты (СИЗ), а также на мероприятия, направленные на развитие физической культуры и спорта в размере не менее 1 процента от фонда оплаты труда или не менее 0,7 процента от суммы эксплуатационных расходов на содержание образовательной организации. </w:t>
      </w:r>
    </w:p>
    <w:p w14:paraId="782579CD" w14:textId="77777777" w:rsidR="00570F57" w:rsidRPr="00570F57" w:rsidRDefault="00570F57" w:rsidP="00931B1B">
      <w:pPr>
        <w:spacing w:after="0" w:line="240" w:lineRule="auto"/>
        <w:ind w:firstLine="709"/>
        <w:jc w:val="both"/>
        <w:rPr>
          <w:rFonts w:ascii="Times New Roman" w:hAnsi="Times New Roman" w:cs="Times New Roman"/>
          <w:b/>
          <w:i/>
          <w:sz w:val="28"/>
          <w:szCs w:val="28"/>
          <w:lang w:eastAsia="ru-RU"/>
        </w:rPr>
      </w:pPr>
      <w:r w:rsidRPr="00570F57">
        <w:rPr>
          <w:rFonts w:ascii="Times New Roman" w:hAnsi="Times New Roman" w:cs="Times New Roman"/>
          <w:sz w:val="28"/>
          <w:szCs w:val="28"/>
          <w:lang w:eastAsia="ru-RU"/>
        </w:rPr>
        <w:t xml:space="preserve">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 </w:t>
      </w:r>
    </w:p>
    <w:p w14:paraId="50BE940C" w14:textId="327401A3"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10.2.1</w:t>
      </w:r>
      <w:r w:rsidR="00AF6D23">
        <w:rPr>
          <w:rFonts w:ascii="Times New Roman" w:hAnsi="Times New Roman" w:cs="Times New Roman"/>
          <w:sz w:val="28"/>
          <w:szCs w:val="28"/>
          <w:lang w:eastAsia="ru-RU"/>
        </w:rPr>
        <w:t>1</w:t>
      </w:r>
      <w:r w:rsidRPr="00570F57">
        <w:rPr>
          <w:rFonts w:ascii="Times New Roman" w:hAnsi="Times New Roman" w:cs="Times New Roman"/>
          <w:sz w:val="28"/>
          <w:szCs w:val="28"/>
          <w:lang w:eastAsia="ru-RU"/>
        </w:rPr>
        <w:t>. Информирует Профсоюз до 15 февраля текущего года о несчастных случаях, произошедших в истекшем году с работниками и обучающимися образовательных организаций,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и психиатрических осмотров работников, приобретение спецодежды и других средств индивидуальной защиты, гарантиях и компенсациях работникам, занятым во вредных и (или) опасных условиях труда.</w:t>
      </w:r>
    </w:p>
    <w:p w14:paraId="3A4283D3" w14:textId="4621FC6B" w:rsidR="00570F57" w:rsidRPr="00570F57" w:rsidRDefault="00AF6D23" w:rsidP="00931B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10.2.12</w:t>
      </w:r>
      <w:r w:rsidR="00570F57" w:rsidRPr="00570F57">
        <w:rPr>
          <w:rFonts w:ascii="Times New Roman" w:hAnsi="Times New Roman" w:cs="Times New Roman"/>
          <w:sz w:val="28"/>
          <w:szCs w:val="28"/>
        </w:rPr>
        <w:t>. Содействует предоставлению у</w:t>
      </w:r>
      <w:r w:rsidR="00570F57" w:rsidRPr="00570F57">
        <w:rPr>
          <w:rFonts w:ascii="Times New Roman" w:hAnsi="Times New Roman" w:cs="Times New Roman"/>
          <w:spacing w:val="-3"/>
          <w:sz w:val="28"/>
          <w:szCs w:val="28"/>
        </w:rPr>
        <w:t>полномоченным лицам по охране труда</w:t>
      </w:r>
      <w:r w:rsidR="00570F57" w:rsidRPr="00570F57">
        <w:rPr>
          <w:rFonts w:ascii="Times New Roman" w:hAnsi="Times New Roman" w:cs="Times New Roman"/>
          <w:sz w:val="28"/>
          <w:szCs w:val="28"/>
        </w:rPr>
        <w:t xml:space="preserve"> времени в течение рабочего дня, необходимого им для выполнения возложенных на них функций, с сохранением заработной платы, что определяется в коллективном договоре.</w:t>
      </w:r>
    </w:p>
    <w:p w14:paraId="24C80BF9" w14:textId="77777777" w:rsidR="00570F57" w:rsidRPr="00570F57" w:rsidRDefault="00570F57" w:rsidP="00931B1B">
      <w:pPr>
        <w:spacing w:after="0" w:line="240" w:lineRule="auto"/>
        <w:ind w:firstLine="720"/>
        <w:jc w:val="both"/>
        <w:rPr>
          <w:rFonts w:ascii="Times New Roman" w:eastAsia="MS Mincho" w:hAnsi="Times New Roman" w:cs="Times New Roman"/>
          <w:bCs/>
          <w:iCs/>
          <w:sz w:val="28"/>
          <w:szCs w:val="28"/>
          <w:lang w:eastAsia="ru-RU"/>
        </w:rPr>
      </w:pPr>
      <w:r w:rsidRPr="00570F57">
        <w:rPr>
          <w:rFonts w:ascii="Times New Roman" w:hAnsi="Times New Roman" w:cs="Times New Roman"/>
          <w:sz w:val="28"/>
          <w:szCs w:val="28"/>
          <w:lang w:eastAsia="ru-RU"/>
        </w:rPr>
        <w:lastRenderedPageBreak/>
        <w:t>10.3.</w:t>
      </w:r>
      <w:r w:rsidRPr="00570F57">
        <w:rPr>
          <w:rFonts w:ascii="Times New Roman" w:eastAsia="MS Mincho" w:hAnsi="Times New Roman" w:cs="Times New Roman"/>
          <w:bCs/>
          <w:iCs/>
          <w:sz w:val="28"/>
          <w:szCs w:val="28"/>
          <w:lang w:eastAsia="ru-RU"/>
        </w:rPr>
        <w:t xml:space="preserve"> </w:t>
      </w:r>
      <w:r w:rsidRPr="00570F57">
        <w:rPr>
          <w:rFonts w:ascii="Times New Roman" w:eastAsia="MS Mincho" w:hAnsi="Times New Roman" w:cs="Times New Roman"/>
          <w:b/>
          <w:bCs/>
          <w:iCs/>
          <w:sz w:val="28"/>
          <w:szCs w:val="28"/>
          <w:lang w:eastAsia="ru-RU"/>
        </w:rPr>
        <w:t>Стороны исходят их того, что работодатели</w:t>
      </w:r>
      <w:r w:rsidRPr="00570F57">
        <w:rPr>
          <w:rFonts w:ascii="Times New Roman" w:eastAsia="MS Mincho" w:hAnsi="Times New Roman" w:cs="Times New Roman"/>
          <w:bCs/>
          <w:iCs/>
          <w:sz w:val="28"/>
          <w:szCs w:val="28"/>
          <w:lang w:eastAsia="ru-RU"/>
        </w:rPr>
        <w:t xml:space="preserve"> в соответствии с требованиями законодательства:</w:t>
      </w:r>
    </w:p>
    <w:p w14:paraId="29800C86" w14:textId="77777777" w:rsidR="00570F57" w:rsidRPr="00570F57" w:rsidRDefault="00570F57" w:rsidP="00931B1B">
      <w:pPr>
        <w:spacing w:after="0" w:line="240" w:lineRule="auto"/>
        <w:ind w:firstLine="709"/>
        <w:jc w:val="both"/>
        <w:rPr>
          <w:rFonts w:ascii="Times New Roman" w:eastAsia="Calibri" w:hAnsi="Times New Roman" w:cs="Times New Roman"/>
          <w:sz w:val="28"/>
          <w:szCs w:val="28"/>
        </w:rPr>
      </w:pPr>
      <w:r w:rsidRPr="00570F57">
        <w:rPr>
          <w:rFonts w:ascii="Times New Roman" w:eastAsia="Calibri" w:hAnsi="Times New Roman" w:cs="Times New Roman"/>
          <w:sz w:val="28"/>
          <w:szCs w:val="28"/>
        </w:rPr>
        <w:t xml:space="preserve">10.3.1. Обеспечивают безопасные и здоровые условия для работников и обучающихся при проведении образовательного процесса. </w:t>
      </w:r>
    </w:p>
    <w:p w14:paraId="306D4BF2" w14:textId="77777777" w:rsidR="00570F57" w:rsidRPr="00570F57" w:rsidRDefault="00570F57" w:rsidP="00931B1B">
      <w:pPr>
        <w:spacing w:after="0" w:line="240" w:lineRule="auto"/>
        <w:ind w:right="-2"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10.3.2. Осуществляют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Обеспечивают температурный режим, освещенность и вентиляцию в соответствии с санитарно-гигиеническими нормами и требованиями охраны труда. </w:t>
      </w:r>
    </w:p>
    <w:p w14:paraId="6C073F87" w14:textId="77777777" w:rsidR="00570F57" w:rsidRPr="00570F57" w:rsidRDefault="00570F57"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10.3.3. Обеспечивают режим труда и отдыха работников в соответствии с законодательством Российской Федерации, правилами внутреннего трудового распорядка. Гарантируют наличие оборудованного помещения для отдыха работников образовательной организации и приёма пищи. </w:t>
      </w:r>
    </w:p>
    <w:p w14:paraId="6D1D1C38"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10.3.4. Обеспечивают своевременное прохождение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и гигиенической аттестации работников за счёт средств работодателя. </w:t>
      </w:r>
    </w:p>
    <w:p w14:paraId="10D08C0E" w14:textId="77777777" w:rsidR="00570F57" w:rsidRPr="00570F57" w:rsidRDefault="00570F57" w:rsidP="00931B1B">
      <w:pPr>
        <w:spacing w:after="0" w:line="240" w:lineRule="auto"/>
        <w:ind w:firstLine="709"/>
        <w:jc w:val="both"/>
        <w:rPr>
          <w:rFonts w:ascii="Times New Roman" w:hAnsi="Times New Roman" w:cs="Times New Roman"/>
          <w:sz w:val="28"/>
          <w:szCs w:val="28"/>
          <w:shd w:val="clear" w:color="auto" w:fill="FFFFFF"/>
        </w:rPr>
      </w:pPr>
      <w:r w:rsidRPr="00570F57">
        <w:rPr>
          <w:rFonts w:ascii="Times New Roman" w:hAnsi="Times New Roman" w:cs="Times New Roman"/>
          <w:sz w:val="28"/>
          <w:szCs w:val="28"/>
        </w:rPr>
        <w:t xml:space="preserve">10.3.5. </w:t>
      </w:r>
      <w:r w:rsidRPr="00570F57">
        <w:rPr>
          <w:rFonts w:ascii="Times New Roman" w:hAnsi="Times New Roman" w:cs="Times New Roman"/>
          <w:sz w:val="28"/>
          <w:szCs w:val="28"/>
          <w:shd w:val="clear" w:color="auto" w:fill="FFFFFF"/>
        </w:rPr>
        <w:t xml:space="preserve">Не допускают к исполнению трудовых обязанностей работников без прохождения ими обязательных медицинских осмотров и иных обследований, </w:t>
      </w:r>
      <w:r w:rsidRPr="00570F57">
        <w:rPr>
          <w:rFonts w:ascii="Times New Roman" w:eastAsia="Calibri" w:hAnsi="Times New Roman" w:cs="Times New Roman"/>
          <w:sz w:val="28"/>
          <w:szCs w:val="28"/>
        </w:rPr>
        <w:t xml:space="preserve">гигиенической подготовки и аттестации, </w:t>
      </w:r>
      <w:r w:rsidRPr="00570F57">
        <w:rPr>
          <w:rFonts w:ascii="Times New Roman" w:hAnsi="Times New Roman" w:cs="Times New Roman"/>
          <w:sz w:val="28"/>
          <w:szCs w:val="28"/>
        </w:rPr>
        <w:t>психиатрического освидетельствования</w:t>
      </w:r>
      <w:r w:rsidRPr="00570F57">
        <w:rPr>
          <w:rFonts w:ascii="Times New Roman" w:hAnsi="Times New Roman" w:cs="Times New Roman"/>
          <w:sz w:val="28"/>
          <w:szCs w:val="28"/>
          <w:shd w:val="clear" w:color="auto" w:fill="FFFFFF"/>
        </w:rPr>
        <w:t xml:space="preserve">, а также в случае медицинских противопоказаний. </w:t>
      </w:r>
    </w:p>
    <w:p w14:paraId="2B99A45E" w14:textId="77777777" w:rsidR="00570F57" w:rsidRPr="00570F57" w:rsidRDefault="00570F57"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10.3.6. Создают условия для выполнения:</w:t>
      </w:r>
    </w:p>
    <w:p w14:paraId="4043753A" w14:textId="77777777" w:rsidR="00570F57" w:rsidRPr="00570F57" w:rsidRDefault="00570F57" w:rsidP="00931B1B">
      <w:pPr>
        <w:pStyle w:val="20"/>
        <w:shd w:val="clear" w:color="auto" w:fill="auto"/>
        <w:spacing w:before="0" w:line="240" w:lineRule="auto"/>
        <w:ind w:firstLine="709"/>
        <w:rPr>
          <w:rFonts w:cs="Times New Roman"/>
          <w:sz w:val="28"/>
          <w:szCs w:val="28"/>
        </w:rPr>
      </w:pPr>
      <w:r w:rsidRPr="00570F57">
        <w:rPr>
          <w:rFonts w:cs="Times New Roman"/>
          <w:sz w:val="28"/>
          <w:szCs w:val="28"/>
        </w:rPr>
        <w:t>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w:t>
      </w:r>
    </w:p>
    <w:p w14:paraId="76F50C0E" w14:textId="77777777" w:rsidR="00570F57" w:rsidRPr="00570F57" w:rsidRDefault="00570F57" w:rsidP="00931B1B">
      <w:pPr>
        <w:pStyle w:val="20"/>
        <w:shd w:val="clear" w:color="auto" w:fill="auto"/>
        <w:spacing w:before="0" w:line="240" w:lineRule="auto"/>
        <w:ind w:firstLine="709"/>
        <w:rPr>
          <w:rFonts w:cs="Times New Roman"/>
          <w:sz w:val="28"/>
          <w:szCs w:val="28"/>
        </w:rPr>
      </w:pPr>
      <w:r w:rsidRPr="00570F57">
        <w:rPr>
          <w:rFonts w:cs="Times New Roman"/>
          <w:sz w:val="28"/>
          <w:szCs w:val="28"/>
        </w:rPr>
        <w:t xml:space="preserve">рекомендаций по направлению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на </w:t>
      </w:r>
      <w:proofErr w:type="spellStart"/>
      <w:r w:rsidRPr="00570F57">
        <w:rPr>
          <w:rFonts w:cs="Times New Roman"/>
          <w:sz w:val="28"/>
          <w:szCs w:val="28"/>
        </w:rPr>
        <w:t>санаторно</w:t>
      </w:r>
      <w:r w:rsidRPr="00570F57">
        <w:rPr>
          <w:rFonts w:cs="Times New Roman"/>
          <w:sz w:val="28"/>
          <w:szCs w:val="28"/>
        </w:rPr>
        <w:softHyphen/>
        <w:t>курортное</w:t>
      </w:r>
      <w:proofErr w:type="spellEnd"/>
      <w:r w:rsidRPr="00570F57">
        <w:rPr>
          <w:rFonts w:cs="Times New Roman"/>
          <w:sz w:val="28"/>
          <w:szCs w:val="28"/>
        </w:rPr>
        <w:t xml:space="preserve"> лечение за счет сумм страховых взносов.</w:t>
      </w:r>
    </w:p>
    <w:p w14:paraId="31DC7B0F"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10.3.7. Обеспечивают соблюдение требований пожарной безопасности,</w:t>
      </w:r>
      <w:r w:rsidRPr="00570F57">
        <w:rPr>
          <w:rFonts w:ascii="Times New Roman" w:hAnsi="Times New Roman" w:cs="Times New Roman"/>
          <w:sz w:val="28"/>
          <w:szCs w:val="28"/>
          <w:shd w:val="clear" w:color="auto" w:fill="FFFFFF"/>
        </w:rPr>
        <w:t xml:space="preserve"> </w:t>
      </w:r>
      <w:r w:rsidRPr="00570F57">
        <w:rPr>
          <w:rFonts w:ascii="Times New Roman" w:hAnsi="Times New Roman" w:cs="Times New Roman"/>
          <w:sz w:val="28"/>
          <w:szCs w:val="28"/>
          <w:lang w:eastAsia="ru-RU"/>
        </w:rPr>
        <w:t>а также выполняют предписания, постановления и иные законные требования должностных лиц пожарной охраны.</w:t>
      </w:r>
    </w:p>
    <w:p w14:paraId="7269BF98" w14:textId="77777777" w:rsidR="00570F57" w:rsidRPr="00570F57" w:rsidRDefault="00570F57"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lang w:eastAsia="ru-RU"/>
        </w:rPr>
        <w:t xml:space="preserve">10.3.8. </w:t>
      </w:r>
      <w:r w:rsidRPr="00570F57">
        <w:rPr>
          <w:rFonts w:ascii="Times New Roman" w:hAnsi="Times New Roman" w:cs="Times New Roman"/>
          <w:sz w:val="28"/>
          <w:szCs w:val="28"/>
        </w:rPr>
        <w:t xml:space="preserve">Организуют и проводят для всех принимаемых на работу лиц инструктажи, обучение и проверку знаний по охране труда, безопасным методам и приёмам выполнения работ, оказанию первой помощи пострадавшим, стажировку на рабочем месте со сдачей экзаменов в соответствии с требованиями законодательства Российской Федерации. </w:t>
      </w:r>
    </w:p>
    <w:p w14:paraId="5DE81F8E" w14:textId="77777777" w:rsidR="00570F57" w:rsidRPr="00570F57" w:rsidRDefault="00570F57" w:rsidP="00931B1B">
      <w:pPr>
        <w:pStyle w:val="ConsPlusNormal"/>
        <w:ind w:firstLine="709"/>
        <w:jc w:val="both"/>
        <w:rPr>
          <w:rFonts w:ascii="Times New Roman" w:eastAsia="Times New Roman" w:hAnsi="Times New Roman" w:cs="Times New Roman"/>
          <w:sz w:val="28"/>
          <w:szCs w:val="28"/>
          <w:lang w:eastAsia="en-US"/>
        </w:rPr>
      </w:pPr>
      <w:r w:rsidRPr="00570F57">
        <w:rPr>
          <w:rFonts w:ascii="Times New Roman" w:eastAsia="Times New Roman" w:hAnsi="Times New Roman" w:cs="Times New Roman"/>
          <w:sz w:val="28"/>
          <w:szCs w:val="28"/>
          <w:lang w:eastAsia="en-US"/>
        </w:rPr>
        <w:t xml:space="preserve">10.3.9. Используют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w:t>
      </w:r>
      <w:r w:rsidRPr="00570F57">
        <w:rPr>
          <w:rFonts w:ascii="Times New Roman" w:eastAsia="Times New Roman" w:hAnsi="Times New Roman" w:cs="Times New Roman"/>
          <w:sz w:val="28"/>
          <w:szCs w:val="28"/>
          <w:lang w:eastAsia="en-US"/>
        </w:rPr>
        <w:lastRenderedPageBreak/>
        <w:t>медицинских осмотров, 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14:paraId="2D0F75CF" w14:textId="77777777" w:rsidR="00570F57" w:rsidRPr="00570F57" w:rsidRDefault="00570F57"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10.3.10. Обеспечивают проведение специальной оценки условий труда в соответствии с Федеральным законом от 28 декабря 2013 года № 426-ФЗ «О специальной оценке условий труда». </w:t>
      </w:r>
    </w:p>
    <w:p w14:paraId="45275D44" w14:textId="77777777" w:rsidR="00570F57" w:rsidRPr="00570F57" w:rsidRDefault="00570F57"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10.3.11. Обеспечивают</w:t>
      </w:r>
      <w:r w:rsidRPr="00570F57">
        <w:rPr>
          <w:rFonts w:ascii="Times New Roman" w:hAnsi="Times New Roman" w:cs="Times New Roman"/>
          <w:sz w:val="28"/>
          <w:szCs w:val="28"/>
          <w:lang w:eastAsia="ru-RU"/>
        </w:rPr>
        <w:t xml:space="preserve"> работников сертифицированной или декларированной спецодеждой и СИЗ, смывающими и (или) обезвреживающими средствами в соответствии с установленными нормами. </w:t>
      </w:r>
    </w:p>
    <w:p w14:paraId="1231D618" w14:textId="77777777" w:rsidR="00570F57" w:rsidRPr="00570F57" w:rsidRDefault="00570F57"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Списки производств, профессий и должностей, работа на которых дает право работникам на получение спецодежды и других СИЗ, или компенсационных выплат, их порядок и нормы выдачи определяются в коллективном договоре и соответствующих приложениях к нему.</w:t>
      </w:r>
    </w:p>
    <w:p w14:paraId="1CEF08C6" w14:textId="77777777" w:rsidR="00570F57" w:rsidRPr="00570F57" w:rsidRDefault="00570F57" w:rsidP="00931B1B">
      <w:pPr>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10.3.12. Создают службы охраны труда при численности работников организации более 50 человек или вводят должность специалиста по охране труда. При численности работников организации менее 50 человек устанавливают доплату (не менее 30% от ставки заработной платы, оклада) работнику учреждения, на которого приказом руководителя возложены обязанности ответственного за состояние охраны труда организации. </w:t>
      </w:r>
    </w:p>
    <w:p w14:paraId="1930544C"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10.3.13. Обеспечивают условия для осуществления уполномоченными лицами по охране труда профсоюзного контроля за соблюдением норм и правил по охране труда. </w:t>
      </w:r>
    </w:p>
    <w:p w14:paraId="6E1E9C35"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iCs/>
          <w:sz w:val="28"/>
          <w:szCs w:val="28"/>
          <w:lang w:eastAsia="ru-RU"/>
        </w:rPr>
        <w:t xml:space="preserve">10.3.14. </w:t>
      </w:r>
      <w:r w:rsidRPr="00570F57">
        <w:rPr>
          <w:rFonts w:ascii="Times New Roman" w:hAnsi="Times New Roman" w:cs="Times New Roman"/>
          <w:bCs/>
          <w:sz w:val="28"/>
          <w:szCs w:val="28"/>
        </w:rPr>
        <w:t>Разрабатывают в соответствии со статьями 214, 217 Трудового кодекса Российской Федерации Положение о системе управления охраной труда, обеспечивают ее создание и функционирование, осуществляют управление профессиональными рисками.</w:t>
      </w:r>
    </w:p>
    <w:p w14:paraId="275B8ABA" w14:textId="77777777" w:rsidR="00570F57" w:rsidRPr="00570F57" w:rsidRDefault="00570F57" w:rsidP="00931B1B">
      <w:pPr>
        <w:tabs>
          <w:tab w:val="left" w:pos="1560"/>
        </w:tabs>
        <w:spacing w:after="0" w:line="240" w:lineRule="auto"/>
        <w:ind w:firstLine="709"/>
        <w:jc w:val="both"/>
        <w:rPr>
          <w:rFonts w:ascii="Times New Roman" w:hAnsi="Times New Roman" w:cs="Times New Roman"/>
          <w:i/>
          <w:sz w:val="28"/>
          <w:szCs w:val="28"/>
        </w:rPr>
      </w:pPr>
      <w:r w:rsidRPr="00570F57">
        <w:rPr>
          <w:rFonts w:ascii="Times New Roman" w:hAnsi="Times New Roman" w:cs="Times New Roman"/>
          <w:sz w:val="28"/>
          <w:szCs w:val="28"/>
        </w:rPr>
        <w:t>10.3.15. Проводят своевременное расследование несчастных случаев с работниками и обучающимися в соответствии с действующим законодательством и ведут их учёт.</w:t>
      </w:r>
    </w:p>
    <w:p w14:paraId="7DE5C394" w14:textId="77777777" w:rsidR="00570F57" w:rsidRPr="00570F57" w:rsidRDefault="00570F57" w:rsidP="00931B1B">
      <w:pPr>
        <w:tabs>
          <w:tab w:val="left" w:pos="1560"/>
        </w:tabs>
        <w:spacing w:after="0" w:line="240" w:lineRule="auto"/>
        <w:ind w:firstLine="709"/>
        <w:jc w:val="both"/>
        <w:rPr>
          <w:rFonts w:ascii="Times New Roman" w:hAnsi="Times New Roman" w:cs="Times New Roman"/>
          <w:i/>
          <w:sz w:val="28"/>
          <w:szCs w:val="28"/>
        </w:rPr>
      </w:pPr>
      <w:r w:rsidRPr="00570F57">
        <w:rPr>
          <w:rFonts w:ascii="Times New Roman" w:hAnsi="Times New Roman" w:cs="Times New Roman"/>
          <w:sz w:val="28"/>
          <w:szCs w:val="28"/>
          <w:lang w:eastAsia="ru-RU"/>
        </w:rPr>
        <w:t>10.3.16. Обеспечивают участие технических инспекторов труда или уполномоченных по охране труда Профсоюза в расследовании несчастных случаев с работниками и в соответствии с требованиями Трудового Кодекса. Представляют информацию в профсоюзные органы о выполнении мероприятий по устранению причин возникновения несчастных случаев</w:t>
      </w:r>
      <w:r w:rsidRPr="00570F57">
        <w:rPr>
          <w:rFonts w:ascii="Times New Roman" w:hAnsi="Times New Roman" w:cs="Times New Roman"/>
          <w:sz w:val="28"/>
          <w:szCs w:val="28"/>
        </w:rPr>
        <w:t xml:space="preserve">. </w:t>
      </w:r>
    </w:p>
    <w:p w14:paraId="728D05F0" w14:textId="77777777" w:rsidR="00570F57" w:rsidRPr="00570F57" w:rsidRDefault="00570F57" w:rsidP="00931B1B">
      <w:pPr>
        <w:pStyle w:val="a6"/>
        <w:ind w:firstLine="709"/>
        <w:jc w:val="both"/>
        <w:rPr>
          <w:rFonts w:ascii="Times New Roman" w:hAnsi="Times New Roman" w:cs="Times New Roman"/>
          <w:i/>
          <w:sz w:val="28"/>
          <w:szCs w:val="28"/>
        </w:rPr>
      </w:pPr>
      <w:r w:rsidRPr="00570F57">
        <w:rPr>
          <w:rFonts w:ascii="Times New Roman" w:hAnsi="Times New Roman" w:cs="Times New Roman"/>
          <w:sz w:val="28"/>
          <w:szCs w:val="28"/>
        </w:rPr>
        <w:t xml:space="preserve">10.3.17. </w:t>
      </w:r>
      <w:r w:rsidRPr="00570F57">
        <w:rPr>
          <w:rFonts w:ascii="Times New Roman" w:hAnsi="Times New Roman" w:cs="Times New Roman"/>
          <w:bCs/>
          <w:iCs/>
          <w:sz w:val="28"/>
          <w:szCs w:val="28"/>
        </w:rPr>
        <w:t xml:space="preserve">Предусматривают в коллективных договорах порядок, условия и размер единовременной денежной компенсации работнику, пострадавшему в результате несчастного случая, связанного с производством. </w:t>
      </w:r>
    </w:p>
    <w:p w14:paraId="2729CE16" w14:textId="77777777" w:rsidR="00570F57" w:rsidRPr="00570F57" w:rsidRDefault="00570F57" w:rsidP="00931B1B">
      <w:pPr>
        <w:tabs>
          <w:tab w:val="left" w:pos="1620"/>
        </w:tabs>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t xml:space="preserve">10.3.18. Разрабатывают и реализуют план улучшения условий труда на рабочих местах работников, занятых на работах с вредными условиями труда. </w:t>
      </w:r>
    </w:p>
    <w:p w14:paraId="09D3EC40" w14:textId="77777777" w:rsidR="00570F57" w:rsidRPr="00570F57" w:rsidRDefault="00570F57" w:rsidP="00931B1B">
      <w:pPr>
        <w:tabs>
          <w:tab w:val="left" w:pos="1560"/>
        </w:tabs>
        <w:spacing w:after="0" w:line="240" w:lineRule="auto"/>
        <w:ind w:firstLine="709"/>
        <w:jc w:val="both"/>
        <w:rPr>
          <w:rFonts w:ascii="Times New Roman" w:hAnsi="Times New Roman" w:cs="Times New Roman"/>
          <w:sz w:val="28"/>
          <w:szCs w:val="28"/>
        </w:rPr>
      </w:pPr>
      <w:r w:rsidRPr="00570F57">
        <w:rPr>
          <w:rFonts w:ascii="Times New Roman" w:hAnsi="Times New Roman" w:cs="Times New Roman"/>
          <w:sz w:val="28"/>
          <w:szCs w:val="28"/>
        </w:rPr>
        <w:lastRenderedPageBreak/>
        <w:t xml:space="preserve">10.3.19. Проводят анализ причин производственного травматизма, профессиональной заболеваемости, несчастных случаев с работниками и обучающимися (студентами) во время осуществления учебного процесса с целью принятия мер по улучшению условий труда и снижению травматизма. </w:t>
      </w:r>
    </w:p>
    <w:p w14:paraId="221B06F4" w14:textId="77777777" w:rsidR="00570F57" w:rsidRPr="00570F57" w:rsidRDefault="00570F57" w:rsidP="00931B1B">
      <w:pPr>
        <w:spacing w:after="0" w:line="240" w:lineRule="auto"/>
        <w:ind w:firstLine="709"/>
        <w:jc w:val="both"/>
        <w:rPr>
          <w:rFonts w:ascii="Times New Roman" w:hAnsi="Times New Roman" w:cs="Times New Roman"/>
          <w:strike/>
          <w:sz w:val="28"/>
          <w:szCs w:val="28"/>
          <w:lang w:eastAsia="ru-RU"/>
        </w:rPr>
      </w:pPr>
      <w:r w:rsidRPr="00570F57">
        <w:rPr>
          <w:rFonts w:ascii="Times New Roman" w:hAnsi="Times New Roman" w:cs="Times New Roman"/>
          <w:sz w:val="28"/>
          <w:szCs w:val="28"/>
          <w:lang w:eastAsia="ru-RU"/>
        </w:rPr>
        <w:t>10.3.20. Обеспечивают беспрепятственный допуск представителей профсоюзного контроля в целях проведения проверок условий и охраны труда в образовательной организации, расследования несчастных случаев и профессиональных заболеваний.</w:t>
      </w:r>
    </w:p>
    <w:p w14:paraId="01E67EDC" w14:textId="77777777" w:rsidR="00570F57" w:rsidRPr="00570F57" w:rsidRDefault="00570F57" w:rsidP="00931B1B">
      <w:pPr>
        <w:spacing w:after="0" w:line="240" w:lineRule="auto"/>
        <w:ind w:firstLine="720"/>
        <w:jc w:val="both"/>
        <w:rPr>
          <w:rFonts w:ascii="Times New Roman" w:hAnsi="Times New Roman" w:cs="Times New Roman"/>
          <w:b/>
          <w:sz w:val="28"/>
          <w:szCs w:val="28"/>
          <w:lang w:eastAsia="ru-RU"/>
        </w:rPr>
      </w:pPr>
      <w:r w:rsidRPr="00570F57">
        <w:rPr>
          <w:rFonts w:ascii="Times New Roman" w:hAnsi="Times New Roman" w:cs="Times New Roman"/>
          <w:b/>
          <w:sz w:val="28"/>
          <w:szCs w:val="28"/>
          <w:lang w:eastAsia="ru-RU"/>
        </w:rPr>
        <w:t>10.4. Профсоюз:</w:t>
      </w:r>
    </w:p>
    <w:p w14:paraId="029D6497"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10.4.1. Осуществляет функции по контролю за обеспечением прав работников на здоровые и безопасные условия труда, привлекая для этих целей технических инспекторов труда и уполномоченных (доверенных лиц) по охране труда. Оказывает практическую помощь членам Профсоюза в реализации их права на безопасные и здоровые условия труда, льготы и компенсации за работу в особых условиях труда, предусмотренных коллективными договорами, представляет их интересы в органах государственной власти, в суде. </w:t>
      </w:r>
    </w:p>
    <w:p w14:paraId="6B289DD7"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10.4.2. Обеспечивает избрание уполномоченных лиц по охране труда профсоюзных организаций с учетом структуры первичной профсоюзной организации и образовательной организации.</w:t>
      </w:r>
    </w:p>
    <w:p w14:paraId="103C3FA8"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10.4.3. Обеспечивает подготовку заключений на нормативные правовые акты в сфере образования, содержащие государственные нормативные требования охраны труда, разработанных в установленном законодательством Российской Федерации порядке.</w:t>
      </w:r>
    </w:p>
    <w:p w14:paraId="7262DA48"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10.4.4. Обеспечивает руководство, координирует работу, определяет основные направления деятельности технической инспекции труда Профсоюза.</w:t>
      </w:r>
    </w:p>
    <w:p w14:paraId="555CFC95" w14:textId="77777777" w:rsidR="00570F57" w:rsidRPr="00570F57" w:rsidRDefault="00570F57" w:rsidP="00931B1B">
      <w:pPr>
        <w:spacing w:after="0" w:line="240" w:lineRule="auto"/>
        <w:ind w:firstLine="709"/>
        <w:jc w:val="both"/>
        <w:rPr>
          <w:rFonts w:ascii="Times New Roman" w:hAnsi="Times New Roman" w:cs="Times New Roman"/>
          <w:strike/>
          <w:sz w:val="28"/>
          <w:szCs w:val="28"/>
          <w:lang w:eastAsia="ru-RU"/>
        </w:rPr>
      </w:pPr>
      <w:r w:rsidRPr="00570F57">
        <w:rPr>
          <w:rFonts w:ascii="Times New Roman" w:hAnsi="Times New Roman" w:cs="Times New Roman"/>
          <w:sz w:val="28"/>
          <w:szCs w:val="28"/>
          <w:lang w:eastAsia="ru-RU"/>
        </w:rPr>
        <w:t xml:space="preserve">10.4.5. Организует работу внештатных инспекторов труда, уполномоченных </w:t>
      </w:r>
      <w:r w:rsidRPr="00570F57">
        <w:rPr>
          <w:rFonts w:ascii="Times New Roman" w:hAnsi="Times New Roman" w:cs="Times New Roman"/>
          <w:iCs/>
          <w:sz w:val="28"/>
          <w:szCs w:val="28"/>
          <w:lang w:eastAsia="ru-RU"/>
        </w:rPr>
        <w:t>(доверенных) лиц</w:t>
      </w:r>
      <w:r w:rsidRPr="00570F57">
        <w:rPr>
          <w:rFonts w:ascii="Times New Roman" w:hAnsi="Times New Roman" w:cs="Times New Roman"/>
          <w:sz w:val="28"/>
          <w:szCs w:val="28"/>
          <w:lang w:eastAsia="ru-RU"/>
        </w:rPr>
        <w:t xml:space="preserve"> по охране труда.</w:t>
      </w:r>
    </w:p>
    <w:p w14:paraId="6B52C6DA" w14:textId="77777777" w:rsidR="00570F57" w:rsidRPr="00570F57" w:rsidRDefault="00570F57" w:rsidP="00931B1B">
      <w:pPr>
        <w:spacing w:after="0" w:line="240" w:lineRule="auto"/>
        <w:ind w:firstLine="709"/>
        <w:jc w:val="both"/>
        <w:rPr>
          <w:rFonts w:ascii="Times New Roman" w:hAnsi="Times New Roman" w:cs="Times New Roman"/>
          <w:bCs/>
          <w:spacing w:val="-4"/>
          <w:sz w:val="28"/>
          <w:szCs w:val="28"/>
          <w:lang w:eastAsia="ru-RU"/>
        </w:rPr>
      </w:pPr>
      <w:r w:rsidRPr="00570F57">
        <w:rPr>
          <w:rFonts w:ascii="Times New Roman" w:hAnsi="Times New Roman" w:cs="Times New Roman"/>
          <w:bCs/>
          <w:sz w:val="28"/>
          <w:szCs w:val="28"/>
          <w:lang w:eastAsia="ru-RU"/>
        </w:rPr>
        <w:t xml:space="preserve">10.4.6. </w:t>
      </w:r>
      <w:r w:rsidRPr="00570F57">
        <w:rPr>
          <w:rFonts w:ascii="Times New Roman" w:hAnsi="Times New Roman" w:cs="Times New Roman"/>
          <w:bCs/>
          <w:spacing w:val="-4"/>
          <w:sz w:val="28"/>
          <w:szCs w:val="28"/>
          <w:lang w:eastAsia="ru-RU"/>
        </w:rPr>
        <w:t>Осуществляет общественный контроль за соблюдением законных прав и интересов работников и обучающихся в области охраны труда. В случаях непосредственной угрозы жизни и здоровью работников образовательных организаций предъявляет работодателям требования о приостановке работы.</w:t>
      </w:r>
    </w:p>
    <w:p w14:paraId="61A39A85" w14:textId="77777777" w:rsidR="00570F57" w:rsidRPr="00570F57" w:rsidRDefault="00570F57" w:rsidP="00931B1B">
      <w:pPr>
        <w:spacing w:after="0" w:line="240" w:lineRule="auto"/>
        <w:ind w:firstLine="709"/>
        <w:jc w:val="both"/>
        <w:rPr>
          <w:rFonts w:ascii="Times New Roman" w:hAnsi="Times New Roman" w:cs="Times New Roman"/>
          <w:bCs/>
          <w:spacing w:val="-4"/>
          <w:sz w:val="28"/>
          <w:szCs w:val="28"/>
          <w:lang w:eastAsia="ru-RU"/>
        </w:rPr>
      </w:pPr>
      <w:r w:rsidRPr="00570F57">
        <w:rPr>
          <w:rFonts w:ascii="Times New Roman" w:eastAsia="MS Mincho" w:hAnsi="Times New Roman" w:cs="Times New Roman"/>
          <w:bCs/>
          <w:iCs/>
          <w:sz w:val="28"/>
          <w:szCs w:val="28"/>
          <w:lang w:eastAsia="ru-RU"/>
        </w:rPr>
        <w:t>10.4.7. Обеспечивает реализацию права работника на сохранение за ним места работы</w:t>
      </w:r>
      <w:r w:rsidRPr="00570F57">
        <w:rPr>
          <w:rFonts w:ascii="Times New Roman" w:hAnsi="Times New Roman" w:cs="Times New Roman"/>
          <w:sz w:val="28"/>
          <w:szCs w:val="28"/>
          <w:lang w:eastAsia="ru-RU"/>
        </w:rPr>
        <w:t xml:space="preserve">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14:paraId="5C6BCDEF"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10.4.8. Организует проведение проверок состояния охраны труда в организациях, выполнения мероприятий по охране труда, предусмотренных коллективными договорами, соглашениями по охране труда.</w:t>
      </w:r>
    </w:p>
    <w:p w14:paraId="2EC84010"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10.4.9. Организует обучение технических инспекторов труда по проверке знаний требований охраны труда с выдачей соответствующих удостоверений.</w:t>
      </w:r>
    </w:p>
    <w:p w14:paraId="534E716A" w14:textId="77777777" w:rsidR="00570F57" w:rsidRPr="00570F57" w:rsidRDefault="00570F57" w:rsidP="00931B1B">
      <w:pPr>
        <w:spacing w:after="0" w:line="240" w:lineRule="auto"/>
        <w:ind w:firstLine="709"/>
        <w:jc w:val="both"/>
        <w:rPr>
          <w:rFonts w:ascii="Times New Roman" w:eastAsia="MS Mincho" w:hAnsi="Times New Roman" w:cs="Times New Roman"/>
          <w:bCs/>
          <w:iCs/>
          <w:sz w:val="28"/>
          <w:szCs w:val="28"/>
          <w:lang w:eastAsia="ru-RU"/>
        </w:rPr>
      </w:pPr>
      <w:r w:rsidRPr="00570F57">
        <w:rPr>
          <w:rFonts w:ascii="Times New Roman" w:hAnsi="Times New Roman" w:cs="Times New Roman"/>
          <w:sz w:val="28"/>
          <w:szCs w:val="28"/>
          <w:lang w:eastAsia="ru-RU"/>
        </w:rPr>
        <w:lastRenderedPageBreak/>
        <w:t xml:space="preserve">10.4.10. </w:t>
      </w:r>
      <w:r w:rsidRPr="00570F57">
        <w:rPr>
          <w:rFonts w:ascii="Times New Roman" w:eastAsia="MS Mincho" w:hAnsi="Times New Roman" w:cs="Times New Roman"/>
          <w:bCs/>
          <w:iCs/>
          <w:sz w:val="28"/>
          <w:szCs w:val="28"/>
          <w:lang w:eastAsia="ru-RU"/>
        </w:rPr>
        <w:t xml:space="preserve">Осуществляет защитные функции по соблюдению прав членов Профсоюза на здоровые и безопасные условия труда, социальные льготы и компенсации за работу в особых условиях труда, </w:t>
      </w:r>
      <w:r w:rsidRPr="00570F57">
        <w:rPr>
          <w:rFonts w:ascii="Times New Roman" w:hAnsi="Times New Roman" w:cs="Times New Roman"/>
          <w:sz w:val="28"/>
          <w:szCs w:val="28"/>
          <w:lang w:eastAsia="ru-RU"/>
        </w:rPr>
        <w:t>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14:paraId="0361D3EA" w14:textId="77777777" w:rsidR="00570F57" w:rsidRPr="00570F57" w:rsidRDefault="00570F57" w:rsidP="00931B1B">
      <w:pPr>
        <w:spacing w:after="0" w:line="240" w:lineRule="auto"/>
        <w:ind w:firstLine="709"/>
        <w:jc w:val="both"/>
        <w:rPr>
          <w:rFonts w:ascii="Times New Roman" w:hAnsi="Times New Roman" w:cs="Times New Roman"/>
          <w:bCs/>
          <w:spacing w:val="-4"/>
          <w:sz w:val="28"/>
          <w:szCs w:val="28"/>
          <w:lang w:eastAsia="ru-RU"/>
        </w:rPr>
      </w:pPr>
      <w:r w:rsidRPr="00570F57">
        <w:rPr>
          <w:rFonts w:ascii="Times New Roman" w:hAnsi="Times New Roman" w:cs="Times New Roman"/>
          <w:bCs/>
          <w:sz w:val="28"/>
          <w:szCs w:val="28"/>
          <w:lang w:eastAsia="ru-RU"/>
        </w:rPr>
        <w:t xml:space="preserve">10.4.11. </w:t>
      </w:r>
      <w:r w:rsidRPr="00570F57">
        <w:rPr>
          <w:rFonts w:ascii="Times New Roman" w:hAnsi="Times New Roman" w:cs="Times New Roman"/>
          <w:bCs/>
          <w:spacing w:val="-4"/>
          <w:sz w:val="28"/>
          <w:szCs w:val="28"/>
          <w:lang w:eastAsia="ru-RU"/>
        </w:rPr>
        <w:t>Силами технической инспекции труда Профсоюза и профсоюзного актива оказывает практическую помощь службам охраны труда органов управлений образования, специалистам по охране труда и ответственным за обеспечение безопасности труда организаций образования в осуществлении контроля за охраной труда, анализе состояния производственного травматизма и профессиональных заболеваний.</w:t>
      </w:r>
    </w:p>
    <w:p w14:paraId="5B0B7AC5" w14:textId="77777777" w:rsidR="00570F57" w:rsidRPr="00570F57" w:rsidRDefault="00570F57" w:rsidP="00931B1B">
      <w:pPr>
        <w:spacing w:after="0" w:line="240" w:lineRule="auto"/>
        <w:ind w:firstLine="709"/>
        <w:jc w:val="both"/>
        <w:rPr>
          <w:rFonts w:ascii="Times New Roman" w:hAnsi="Times New Roman" w:cs="Times New Roman"/>
          <w:bCs/>
          <w:sz w:val="28"/>
          <w:szCs w:val="28"/>
          <w:lang w:eastAsia="ru-RU"/>
        </w:rPr>
      </w:pPr>
      <w:r w:rsidRPr="00570F57">
        <w:rPr>
          <w:rFonts w:ascii="Times New Roman" w:hAnsi="Times New Roman" w:cs="Times New Roman"/>
          <w:bCs/>
          <w:sz w:val="28"/>
          <w:szCs w:val="28"/>
          <w:lang w:eastAsia="ru-RU"/>
        </w:rPr>
        <w:t>10.4.12. Принимает в установленном порядке участие в работе комиссий по расследованию несчастных случаев с работниками и обучающимися образовательных организаций.</w:t>
      </w:r>
    </w:p>
    <w:p w14:paraId="6271AB56"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10.4.13. 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условиями труда. </w:t>
      </w:r>
    </w:p>
    <w:p w14:paraId="3DC6DEEE"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10.4.14.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и обучающимися при проведении образовательной деятельности. </w:t>
      </w:r>
    </w:p>
    <w:p w14:paraId="11631E64"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10.4.15. Принимает участие в лице своих представителей, включая технических, внештатных технических инспекторов труда Профсоюза, в работе комиссий по проверкам:</w:t>
      </w:r>
    </w:p>
    <w:p w14:paraId="22919236" w14:textId="77777777"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готовности организаций, осуществляющих образовательную деятельность, к началу учебного года,</w:t>
      </w:r>
    </w:p>
    <w:p w14:paraId="45A2D7B7" w14:textId="23D04B93" w:rsidR="00570F57" w:rsidRPr="00570F57" w:rsidRDefault="00570F57" w:rsidP="00931B1B">
      <w:pPr>
        <w:spacing w:after="0" w:line="240" w:lineRule="auto"/>
        <w:ind w:firstLine="709"/>
        <w:jc w:val="both"/>
        <w:rPr>
          <w:rFonts w:ascii="Times New Roman" w:hAnsi="Times New Roman" w:cs="Times New Roman"/>
          <w:sz w:val="28"/>
          <w:szCs w:val="28"/>
          <w:lang w:eastAsia="ru-RU"/>
        </w:rPr>
      </w:pPr>
      <w:r w:rsidRPr="00570F57">
        <w:rPr>
          <w:rFonts w:ascii="Times New Roman" w:hAnsi="Times New Roman" w:cs="Times New Roman"/>
          <w:sz w:val="28"/>
          <w:szCs w:val="28"/>
          <w:lang w:eastAsia="ru-RU"/>
        </w:rPr>
        <w:t xml:space="preserve">- организаций, осуществляющих лечение, оздоровление и (или) отдых перед началом </w:t>
      </w:r>
      <w:r w:rsidR="00ED1FE7">
        <w:rPr>
          <w:rFonts w:ascii="Times New Roman" w:hAnsi="Times New Roman" w:cs="Times New Roman"/>
          <w:sz w:val="28"/>
          <w:szCs w:val="28"/>
          <w:lang w:eastAsia="ru-RU"/>
        </w:rPr>
        <w:t>летней оздоровительной кампании</w:t>
      </w:r>
      <w:r w:rsidRPr="00570F57">
        <w:rPr>
          <w:rFonts w:ascii="Times New Roman" w:hAnsi="Times New Roman" w:cs="Times New Roman"/>
          <w:sz w:val="28"/>
          <w:szCs w:val="28"/>
          <w:lang w:eastAsia="ru-RU"/>
        </w:rPr>
        <w:t>»;</w:t>
      </w:r>
    </w:p>
    <w:p w14:paraId="133A66DE" w14:textId="333D0BEF" w:rsidR="00570F57" w:rsidRPr="00B5207D" w:rsidRDefault="00BF413C" w:rsidP="00931B1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30</w:t>
      </w:r>
      <w:r w:rsidR="00B5207D" w:rsidRPr="00B5207D">
        <w:rPr>
          <w:rFonts w:ascii="Times New Roman" w:hAnsi="Times New Roman" w:cs="Times New Roman"/>
          <w:sz w:val="28"/>
          <w:szCs w:val="28"/>
          <w:lang w:eastAsia="ru-RU"/>
        </w:rPr>
        <w:t>. В Приложении 3</w:t>
      </w:r>
      <w:r w:rsidR="00570F57" w:rsidRPr="00B5207D">
        <w:rPr>
          <w:rFonts w:ascii="Times New Roman" w:hAnsi="Times New Roman" w:cs="Times New Roman"/>
          <w:sz w:val="28"/>
          <w:szCs w:val="28"/>
          <w:lang w:eastAsia="ru-RU"/>
        </w:rPr>
        <w:t xml:space="preserve"> абзац 1 изложить в следующей редакции:</w:t>
      </w:r>
    </w:p>
    <w:p w14:paraId="42890EE4" w14:textId="77777777" w:rsidR="00570F57" w:rsidRPr="00B5207D" w:rsidRDefault="00570F57" w:rsidP="00931B1B">
      <w:pPr>
        <w:spacing w:after="0" w:line="240" w:lineRule="auto"/>
        <w:ind w:firstLine="709"/>
        <w:jc w:val="both"/>
        <w:rPr>
          <w:rFonts w:ascii="Times New Roman" w:hAnsi="Times New Roman" w:cs="Times New Roman"/>
          <w:sz w:val="28"/>
          <w:szCs w:val="28"/>
          <w:lang w:eastAsia="ru-RU"/>
        </w:rPr>
      </w:pPr>
      <w:r w:rsidRPr="00B5207D">
        <w:rPr>
          <w:rFonts w:ascii="Times New Roman" w:hAnsi="Times New Roman" w:cs="Times New Roman"/>
          <w:sz w:val="28"/>
          <w:szCs w:val="28"/>
          <w:lang w:eastAsia="ru-RU"/>
        </w:rPr>
        <w:t xml:space="preserve">«В коллективных договорах рекомендуется закреплять положения о сохранении оплаты труда по квалификационной категории, установленной педагогическим работникам в соответствии с </w:t>
      </w:r>
      <w:hyperlink r:id="rId8" w:history="1">
        <w:r w:rsidRPr="00B5207D">
          <w:rPr>
            <w:rFonts w:ascii="Times New Roman" w:hAnsi="Times New Roman" w:cs="Times New Roman"/>
            <w:sz w:val="28"/>
            <w:szCs w:val="28"/>
            <w:lang w:eastAsia="ru-RU"/>
          </w:rPr>
          <w:t>Порядком</w:t>
        </w:r>
      </w:hyperlink>
      <w:r w:rsidRPr="00B5207D">
        <w:rPr>
          <w:rFonts w:ascii="Times New Roman" w:hAnsi="Times New Roman" w:cs="Times New Roman"/>
          <w:sz w:val="28"/>
          <w:szCs w:val="28"/>
          <w:lang w:eastAsia="ru-RU"/>
        </w:rPr>
        <w:t xml:space="preserve">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B5207D">
        <w:rPr>
          <w:rFonts w:ascii="Times New Roman" w:hAnsi="Times New Roman" w:cs="Times New Roman"/>
          <w:sz w:val="28"/>
          <w:szCs w:val="28"/>
          <w:lang w:eastAsia="ru-RU"/>
        </w:rPr>
        <w:t>Минпросвещения</w:t>
      </w:r>
      <w:proofErr w:type="spellEnd"/>
      <w:r w:rsidRPr="00B5207D">
        <w:rPr>
          <w:rFonts w:ascii="Times New Roman" w:hAnsi="Times New Roman" w:cs="Times New Roman"/>
          <w:sz w:val="28"/>
          <w:szCs w:val="28"/>
          <w:lang w:eastAsia="ru-RU"/>
        </w:rPr>
        <w:t xml:space="preserve"> России от 24 марта 2023 №196, при выполнении ими педагогической работы в следующих случаях:»;</w:t>
      </w:r>
    </w:p>
    <w:p w14:paraId="1F0D1C2B" w14:textId="5504F9CA" w:rsidR="00AD67B4" w:rsidRPr="00570F57" w:rsidRDefault="00BF413C" w:rsidP="00931B1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31</w:t>
      </w:r>
      <w:r w:rsidR="00570F57" w:rsidRPr="00570F57">
        <w:rPr>
          <w:rFonts w:ascii="Times New Roman" w:hAnsi="Times New Roman" w:cs="Times New Roman"/>
          <w:sz w:val="28"/>
          <w:szCs w:val="28"/>
        </w:rPr>
        <w:t xml:space="preserve">. </w:t>
      </w:r>
      <w:r w:rsidR="00AD67B4" w:rsidRPr="00570F57">
        <w:rPr>
          <w:rFonts w:ascii="Times New Roman" w:hAnsi="Times New Roman" w:cs="Times New Roman"/>
          <w:sz w:val="28"/>
          <w:szCs w:val="28"/>
        </w:rPr>
        <w:t>Дополнительное соглашение является неотъемлемой частью Соглашения, вступает в силу с момента его подписания сторонами и доводится до сведения работодателей и работников образовательных организаций в течение месяца.</w:t>
      </w:r>
    </w:p>
    <w:p w14:paraId="54FE6135" w14:textId="77777777" w:rsidR="005D751A" w:rsidRDefault="005D751A" w:rsidP="00931B1B">
      <w:pPr>
        <w:spacing w:after="0" w:line="240" w:lineRule="auto"/>
        <w:rPr>
          <w:rFonts w:ascii="Times New Roman" w:hAnsi="Times New Roman" w:cs="Times New Roman"/>
          <w:sz w:val="28"/>
          <w:szCs w:val="28"/>
        </w:rPr>
      </w:pPr>
    </w:p>
    <w:p w14:paraId="3DE401F3" w14:textId="77777777" w:rsidR="00570F57" w:rsidRDefault="00570F57" w:rsidP="00931B1B">
      <w:pPr>
        <w:spacing w:after="0" w:line="240" w:lineRule="auto"/>
        <w:rPr>
          <w:rFonts w:ascii="Times New Roman" w:hAnsi="Times New Roman" w:cs="Times New Roman"/>
          <w:sz w:val="28"/>
          <w:szCs w:val="28"/>
        </w:rPr>
      </w:pPr>
    </w:p>
    <w:p w14:paraId="426C79E6" w14:textId="77777777" w:rsidR="00ED1FE7" w:rsidRDefault="00ED1FE7" w:rsidP="00931B1B">
      <w:pPr>
        <w:spacing w:after="0" w:line="240" w:lineRule="auto"/>
        <w:rPr>
          <w:rFonts w:ascii="Times New Roman" w:hAnsi="Times New Roman" w:cs="Times New Roman"/>
          <w:sz w:val="28"/>
          <w:szCs w:val="28"/>
        </w:rPr>
      </w:pPr>
    </w:p>
    <w:p w14:paraId="6F2B9CFE" w14:textId="60A11DA4" w:rsidR="00ED1FE7" w:rsidRDefault="00570F57" w:rsidP="00931B1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Подписи сторон</w:t>
      </w:r>
      <w:r w:rsidR="00ED1FE7">
        <w:rPr>
          <w:rFonts w:ascii="Times New Roman" w:hAnsi="Times New Roman" w:cs="Times New Roman"/>
          <w:sz w:val="28"/>
          <w:szCs w:val="28"/>
        </w:rPr>
        <w:t>:</w:t>
      </w:r>
    </w:p>
    <w:p w14:paraId="08C426BB" w14:textId="77777777" w:rsidR="00ED1FE7" w:rsidRPr="00ED1FE7" w:rsidRDefault="00ED1FE7" w:rsidP="00ED1FE7">
      <w:pPr>
        <w:jc w:val="center"/>
        <w:rPr>
          <w:rFonts w:ascii="Times New Roman" w:hAnsi="Times New Roman" w:cs="Times New Roman"/>
          <w:sz w:val="28"/>
          <w:szCs w:val="28"/>
        </w:rPr>
      </w:pPr>
      <w:r w:rsidRPr="00ED1FE7">
        <w:rPr>
          <w:rFonts w:ascii="Times New Roman" w:hAnsi="Times New Roman" w:cs="Times New Roman"/>
          <w:sz w:val="28"/>
          <w:szCs w:val="28"/>
        </w:rPr>
        <w:t>Глава города Липецка</w:t>
      </w:r>
    </w:p>
    <w:p w14:paraId="680E907A" w14:textId="198F85DD" w:rsidR="00ED1FE7" w:rsidRPr="00ED1FE7" w:rsidRDefault="00ED1FE7" w:rsidP="00ED1FE7">
      <w:pPr>
        <w:pStyle w:val="a6"/>
        <w:tabs>
          <w:tab w:val="left" w:pos="5670"/>
        </w:tabs>
        <w:jc w:val="center"/>
        <w:rPr>
          <w:rFonts w:ascii="Times New Roman" w:hAnsi="Times New Roman" w:cs="Times New Roman"/>
          <w:sz w:val="28"/>
          <w:szCs w:val="28"/>
        </w:rPr>
      </w:pPr>
      <w:r w:rsidRPr="00ED1FE7">
        <w:rPr>
          <w:rFonts w:ascii="Times New Roman" w:hAnsi="Times New Roman" w:cs="Times New Roman"/>
          <w:sz w:val="28"/>
          <w:szCs w:val="28"/>
        </w:rPr>
        <w:t xml:space="preserve">         ______________ </w:t>
      </w:r>
      <w:r>
        <w:rPr>
          <w:rFonts w:ascii="Times New Roman" w:hAnsi="Times New Roman" w:cs="Times New Roman"/>
          <w:sz w:val="28"/>
          <w:szCs w:val="28"/>
        </w:rPr>
        <w:t>Ченцов Р.И</w:t>
      </w:r>
      <w:r w:rsidRPr="00ED1FE7">
        <w:rPr>
          <w:rFonts w:ascii="Times New Roman" w:hAnsi="Times New Roman" w:cs="Times New Roman"/>
          <w:sz w:val="28"/>
          <w:szCs w:val="28"/>
        </w:rPr>
        <w:t>.</w:t>
      </w:r>
    </w:p>
    <w:p w14:paraId="11C9802A" w14:textId="77777777" w:rsidR="00ED1FE7" w:rsidRPr="00ED1FE7" w:rsidRDefault="00ED1FE7" w:rsidP="00ED1FE7">
      <w:pPr>
        <w:pStyle w:val="a6"/>
        <w:jc w:val="center"/>
        <w:rPr>
          <w:rFonts w:ascii="Times New Roman" w:hAnsi="Times New Roman" w:cs="Times New Roman"/>
          <w:b/>
          <w:color w:val="000000"/>
          <w:spacing w:val="-9"/>
          <w:sz w:val="28"/>
          <w:szCs w:val="28"/>
        </w:rPr>
      </w:pPr>
    </w:p>
    <w:p w14:paraId="7A468C5E" w14:textId="1A280A42" w:rsidR="00ED1FE7" w:rsidRPr="00ED1FE7" w:rsidRDefault="00ED1FE7" w:rsidP="00ED1FE7">
      <w:pPr>
        <w:pStyle w:val="a6"/>
        <w:jc w:val="center"/>
        <w:rPr>
          <w:rFonts w:ascii="Times New Roman" w:hAnsi="Times New Roman" w:cs="Times New Roman"/>
          <w:color w:val="000000"/>
          <w:spacing w:val="-9"/>
          <w:sz w:val="28"/>
          <w:szCs w:val="28"/>
        </w:rPr>
      </w:pPr>
      <w:r w:rsidRPr="00ED1FE7">
        <w:rPr>
          <w:rFonts w:ascii="Times New Roman" w:hAnsi="Times New Roman" w:cs="Times New Roman"/>
          <w:b/>
          <w:color w:val="000000"/>
          <w:spacing w:val="-9"/>
          <w:sz w:val="28"/>
          <w:szCs w:val="28"/>
        </w:rPr>
        <w:t xml:space="preserve">    «_____»__________</w:t>
      </w:r>
      <w:r>
        <w:rPr>
          <w:rFonts w:ascii="Times New Roman" w:hAnsi="Times New Roman" w:cs="Times New Roman"/>
          <w:color w:val="000000"/>
          <w:spacing w:val="-9"/>
          <w:sz w:val="28"/>
          <w:szCs w:val="28"/>
        </w:rPr>
        <w:t xml:space="preserve"> 2024</w:t>
      </w:r>
      <w:r w:rsidRPr="00ED1FE7">
        <w:rPr>
          <w:rFonts w:ascii="Times New Roman" w:hAnsi="Times New Roman" w:cs="Times New Roman"/>
          <w:color w:val="000000"/>
          <w:spacing w:val="-9"/>
          <w:sz w:val="28"/>
          <w:szCs w:val="28"/>
        </w:rPr>
        <w:t xml:space="preserve"> г.</w:t>
      </w:r>
    </w:p>
    <w:p w14:paraId="7F83EC6E" w14:textId="77777777" w:rsidR="00ED1FE7" w:rsidRPr="00ED1FE7" w:rsidRDefault="00ED1FE7" w:rsidP="00ED1FE7">
      <w:pPr>
        <w:pStyle w:val="a6"/>
        <w:rPr>
          <w:rFonts w:ascii="Times New Roman" w:hAnsi="Times New Roman" w:cs="Times New Roman"/>
          <w:sz w:val="28"/>
          <w:szCs w:val="28"/>
        </w:rPr>
      </w:pPr>
    </w:p>
    <w:p w14:paraId="03122297" w14:textId="77777777" w:rsidR="00ED1FE7" w:rsidRPr="00ED1FE7" w:rsidRDefault="00ED1FE7" w:rsidP="00ED1FE7">
      <w:pPr>
        <w:pStyle w:val="a6"/>
        <w:rPr>
          <w:rFonts w:ascii="Times New Roman" w:hAnsi="Times New Roman" w:cs="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4819"/>
        <w:gridCol w:w="4819"/>
      </w:tblGrid>
      <w:tr w:rsidR="00ED1FE7" w:rsidRPr="00ED1FE7" w14:paraId="1EE56003" w14:textId="77777777" w:rsidTr="00273DE8">
        <w:tc>
          <w:tcPr>
            <w:tcW w:w="4819" w:type="dxa"/>
            <w:shd w:val="clear" w:color="auto" w:fill="auto"/>
          </w:tcPr>
          <w:p w14:paraId="69C59A40" w14:textId="77777777" w:rsidR="00ED1FE7" w:rsidRPr="00ED1FE7" w:rsidRDefault="00ED1FE7" w:rsidP="00273DE8">
            <w:pPr>
              <w:pStyle w:val="a6"/>
              <w:jc w:val="both"/>
              <w:rPr>
                <w:rFonts w:ascii="Times New Roman" w:hAnsi="Times New Roman" w:cs="Times New Roman"/>
                <w:sz w:val="28"/>
                <w:szCs w:val="28"/>
                <w:shd w:val="clear" w:color="auto" w:fill="FFFFFF"/>
              </w:rPr>
            </w:pPr>
            <w:r w:rsidRPr="00ED1FE7">
              <w:rPr>
                <w:rFonts w:ascii="Times New Roman" w:hAnsi="Times New Roman" w:cs="Times New Roman"/>
                <w:sz w:val="28"/>
                <w:szCs w:val="28"/>
                <w:shd w:val="clear" w:color="auto" w:fill="FFFFFF"/>
              </w:rPr>
              <w:t>Председатель департамента</w:t>
            </w:r>
          </w:p>
          <w:p w14:paraId="5CBB6736" w14:textId="77777777" w:rsidR="00ED1FE7" w:rsidRPr="00ED1FE7" w:rsidRDefault="00ED1FE7" w:rsidP="00273DE8">
            <w:pPr>
              <w:pStyle w:val="a6"/>
              <w:jc w:val="both"/>
              <w:rPr>
                <w:rFonts w:ascii="Times New Roman" w:hAnsi="Times New Roman" w:cs="Times New Roman"/>
                <w:sz w:val="28"/>
                <w:szCs w:val="28"/>
                <w:shd w:val="clear" w:color="auto" w:fill="FFFFFF"/>
              </w:rPr>
            </w:pPr>
            <w:r w:rsidRPr="00ED1FE7">
              <w:rPr>
                <w:rFonts w:ascii="Times New Roman" w:hAnsi="Times New Roman" w:cs="Times New Roman"/>
                <w:sz w:val="28"/>
                <w:szCs w:val="28"/>
                <w:shd w:val="clear" w:color="auto" w:fill="FFFFFF"/>
              </w:rPr>
              <w:t xml:space="preserve">образования администрации </w:t>
            </w:r>
          </w:p>
          <w:p w14:paraId="1C736AEB" w14:textId="77777777" w:rsidR="00ED1FE7" w:rsidRPr="00ED1FE7" w:rsidRDefault="00ED1FE7" w:rsidP="00273DE8">
            <w:pPr>
              <w:pStyle w:val="a6"/>
              <w:jc w:val="both"/>
              <w:rPr>
                <w:rFonts w:ascii="Times New Roman" w:hAnsi="Times New Roman" w:cs="Times New Roman"/>
                <w:sz w:val="28"/>
                <w:szCs w:val="28"/>
                <w:shd w:val="clear" w:color="auto" w:fill="FFFFFF"/>
              </w:rPr>
            </w:pPr>
            <w:r w:rsidRPr="00ED1FE7">
              <w:rPr>
                <w:rFonts w:ascii="Times New Roman" w:hAnsi="Times New Roman" w:cs="Times New Roman"/>
                <w:sz w:val="28"/>
                <w:szCs w:val="28"/>
                <w:shd w:val="clear" w:color="auto" w:fill="FFFFFF"/>
              </w:rPr>
              <w:t xml:space="preserve">города Липецка      </w:t>
            </w:r>
          </w:p>
          <w:p w14:paraId="12D98D38" w14:textId="77777777" w:rsidR="00ED1FE7" w:rsidRPr="00ED1FE7" w:rsidRDefault="00ED1FE7" w:rsidP="00273DE8">
            <w:pPr>
              <w:spacing w:line="100" w:lineRule="atLeast"/>
              <w:jc w:val="both"/>
              <w:rPr>
                <w:rFonts w:ascii="Times New Roman" w:hAnsi="Times New Roman" w:cs="Times New Roman"/>
                <w:sz w:val="10"/>
                <w:szCs w:val="10"/>
                <w:shd w:val="clear" w:color="auto" w:fill="FFFFFF"/>
              </w:rPr>
            </w:pPr>
          </w:p>
          <w:p w14:paraId="3F0B5AA3" w14:textId="77777777" w:rsidR="00ED1FE7" w:rsidRPr="00ED1FE7" w:rsidRDefault="00ED1FE7" w:rsidP="00273DE8">
            <w:pPr>
              <w:spacing w:line="100" w:lineRule="atLeast"/>
              <w:jc w:val="both"/>
              <w:rPr>
                <w:rFonts w:ascii="Times New Roman" w:hAnsi="Times New Roman" w:cs="Times New Roman"/>
                <w:sz w:val="10"/>
                <w:szCs w:val="10"/>
                <w:shd w:val="clear" w:color="auto" w:fill="FFFFFF"/>
              </w:rPr>
            </w:pPr>
          </w:p>
          <w:p w14:paraId="31A0E905" w14:textId="77777777" w:rsidR="00ED1FE7" w:rsidRPr="00ED1FE7" w:rsidRDefault="00ED1FE7" w:rsidP="00273DE8">
            <w:pPr>
              <w:spacing w:line="100" w:lineRule="atLeast"/>
              <w:jc w:val="both"/>
              <w:rPr>
                <w:rFonts w:ascii="Times New Roman" w:hAnsi="Times New Roman" w:cs="Times New Roman"/>
                <w:sz w:val="28"/>
                <w:szCs w:val="28"/>
                <w:shd w:val="clear" w:color="auto" w:fill="FFFFFF"/>
              </w:rPr>
            </w:pPr>
            <w:r w:rsidRPr="00ED1FE7">
              <w:rPr>
                <w:rFonts w:ascii="Times New Roman" w:hAnsi="Times New Roman" w:cs="Times New Roman"/>
                <w:sz w:val="28"/>
                <w:szCs w:val="28"/>
                <w:shd w:val="clear" w:color="auto" w:fill="FFFFFF"/>
              </w:rPr>
              <w:t xml:space="preserve">______________ С.В. </w:t>
            </w:r>
            <w:proofErr w:type="spellStart"/>
            <w:r w:rsidRPr="00ED1FE7">
              <w:rPr>
                <w:rFonts w:ascii="Times New Roman" w:hAnsi="Times New Roman" w:cs="Times New Roman"/>
                <w:sz w:val="28"/>
                <w:szCs w:val="28"/>
                <w:shd w:val="clear" w:color="auto" w:fill="FFFFFF"/>
              </w:rPr>
              <w:t>Бедрова</w:t>
            </w:r>
            <w:proofErr w:type="spellEnd"/>
            <w:r w:rsidRPr="00ED1FE7">
              <w:rPr>
                <w:rFonts w:ascii="Times New Roman" w:hAnsi="Times New Roman" w:cs="Times New Roman"/>
                <w:sz w:val="28"/>
                <w:szCs w:val="28"/>
                <w:shd w:val="clear" w:color="auto" w:fill="FFFFFF"/>
              </w:rPr>
              <w:t xml:space="preserve"> </w:t>
            </w:r>
          </w:p>
          <w:p w14:paraId="05183B70" w14:textId="219D03F2" w:rsidR="00ED1FE7" w:rsidRPr="00ED1FE7" w:rsidRDefault="00ED1FE7" w:rsidP="00ED1FE7">
            <w:pPr>
              <w:pStyle w:val="a6"/>
              <w:jc w:val="both"/>
              <w:rPr>
                <w:rFonts w:ascii="Times New Roman" w:hAnsi="Times New Roman" w:cs="Times New Roman"/>
                <w:sz w:val="28"/>
                <w:szCs w:val="28"/>
                <w:shd w:val="clear" w:color="auto" w:fill="FFFFFF"/>
              </w:rPr>
            </w:pPr>
            <w:r w:rsidRPr="00ED1FE7">
              <w:rPr>
                <w:rFonts w:ascii="Times New Roman" w:hAnsi="Times New Roman" w:cs="Times New Roman"/>
                <w:sz w:val="28"/>
                <w:szCs w:val="28"/>
                <w:shd w:val="clear" w:color="auto" w:fill="FFFFFF"/>
              </w:rPr>
              <w:t>«_____»__________</w:t>
            </w:r>
            <w:r>
              <w:rPr>
                <w:rFonts w:ascii="Times New Roman" w:hAnsi="Times New Roman" w:cs="Times New Roman"/>
                <w:color w:val="000000"/>
                <w:spacing w:val="-9"/>
                <w:sz w:val="28"/>
                <w:szCs w:val="28"/>
                <w:shd w:val="clear" w:color="auto" w:fill="FFFFFF"/>
              </w:rPr>
              <w:t xml:space="preserve"> 2024 </w:t>
            </w:r>
            <w:r w:rsidRPr="00ED1FE7">
              <w:rPr>
                <w:rFonts w:ascii="Times New Roman" w:hAnsi="Times New Roman" w:cs="Times New Roman"/>
                <w:color w:val="000000"/>
                <w:spacing w:val="-9"/>
                <w:sz w:val="28"/>
                <w:szCs w:val="28"/>
                <w:shd w:val="clear" w:color="auto" w:fill="FFFFFF"/>
              </w:rPr>
              <w:t xml:space="preserve">г. </w:t>
            </w:r>
            <w:r w:rsidRPr="00ED1FE7">
              <w:rPr>
                <w:rFonts w:ascii="Times New Roman" w:hAnsi="Times New Roman" w:cs="Times New Roman"/>
                <w:sz w:val="28"/>
                <w:szCs w:val="28"/>
                <w:shd w:val="clear" w:color="auto" w:fill="FFFFFF"/>
              </w:rPr>
              <w:t xml:space="preserve">                                             </w:t>
            </w:r>
          </w:p>
        </w:tc>
        <w:tc>
          <w:tcPr>
            <w:tcW w:w="4819" w:type="dxa"/>
            <w:shd w:val="clear" w:color="auto" w:fill="auto"/>
          </w:tcPr>
          <w:p w14:paraId="0DACEA44" w14:textId="77777777" w:rsidR="00ED1FE7" w:rsidRPr="00ED1FE7" w:rsidRDefault="00ED1FE7" w:rsidP="00273DE8">
            <w:pPr>
              <w:pStyle w:val="a6"/>
              <w:jc w:val="both"/>
              <w:rPr>
                <w:rFonts w:ascii="Times New Roman" w:hAnsi="Times New Roman" w:cs="Times New Roman"/>
                <w:sz w:val="28"/>
                <w:szCs w:val="28"/>
                <w:shd w:val="clear" w:color="auto" w:fill="FFFFFF"/>
              </w:rPr>
            </w:pPr>
            <w:r w:rsidRPr="00ED1FE7">
              <w:rPr>
                <w:rFonts w:ascii="Times New Roman" w:hAnsi="Times New Roman" w:cs="Times New Roman"/>
                <w:sz w:val="28"/>
                <w:szCs w:val="28"/>
                <w:shd w:val="clear" w:color="auto" w:fill="FFFFFF"/>
              </w:rPr>
              <w:t xml:space="preserve">Председатель </w:t>
            </w:r>
            <w:r w:rsidRPr="00ED1FE7">
              <w:rPr>
                <w:rFonts w:ascii="Times New Roman" w:hAnsi="Times New Roman" w:cs="Times New Roman"/>
                <w:color w:val="000000"/>
                <w:spacing w:val="-3"/>
                <w:sz w:val="28"/>
                <w:szCs w:val="28"/>
                <w:shd w:val="clear" w:color="auto" w:fill="FFFFFF"/>
              </w:rPr>
              <w:t xml:space="preserve">Липецкой </w:t>
            </w:r>
            <w:r w:rsidRPr="00ED1FE7">
              <w:rPr>
                <w:rFonts w:ascii="Times New Roman" w:hAnsi="Times New Roman" w:cs="Times New Roman"/>
                <w:sz w:val="28"/>
                <w:szCs w:val="28"/>
                <w:shd w:val="clear" w:color="auto" w:fill="FFFFFF"/>
              </w:rPr>
              <w:t xml:space="preserve">городской организации </w:t>
            </w:r>
            <w:r w:rsidRPr="00ED1FE7">
              <w:rPr>
                <w:rFonts w:ascii="Times New Roman" w:hAnsi="Times New Roman" w:cs="Times New Roman"/>
                <w:color w:val="000000"/>
                <w:spacing w:val="-3"/>
                <w:sz w:val="28"/>
                <w:szCs w:val="28"/>
                <w:shd w:val="clear" w:color="auto" w:fill="FFFFFF"/>
              </w:rPr>
              <w:t>Профессионального союза работников народного образования и науки  РФ</w:t>
            </w:r>
            <w:r w:rsidRPr="00ED1FE7">
              <w:rPr>
                <w:rFonts w:ascii="Times New Roman" w:hAnsi="Times New Roman" w:cs="Times New Roman"/>
                <w:sz w:val="28"/>
                <w:szCs w:val="28"/>
                <w:shd w:val="clear" w:color="auto" w:fill="FFFFFF"/>
              </w:rPr>
              <w:t xml:space="preserve">    </w:t>
            </w:r>
          </w:p>
          <w:p w14:paraId="3DA3FD7B" w14:textId="77777777" w:rsidR="00ED1FE7" w:rsidRPr="00ED1FE7" w:rsidRDefault="00ED1FE7" w:rsidP="00273DE8">
            <w:pPr>
              <w:pStyle w:val="a6"/>
              <w:spacing w:line="100" w:lineRule="atLeast"/>
              <w:jc w:val="both"/>
              <w:rPr>
                <w:rFonts w:ascii="Times New Roman" w:hAnsi="Times New Roman" w:cs="Times New Roman"/>
                <w:sz w:val="28"/>
                <w:szCs w:val="28"/>
                <w:shd w:val="clear" w:color="auto" w:fill="FFFFFF"/>
              </w:rPr>
            </w:pPr>
            <w:r w:rsidRPr="00ED1FE7">
              <w:rPr>
                <w:rFonts w:ascii="Times New Roman" w:hAnsi="Times New Roman" w:cs="Times New Roman"/>
                <w:sz w:val="28"/>
                <w:szCs w:val="28"/>
                <w:shd w:val="clear" w:color="auto" w:fill="FFFFFF"/>
              </w:rPr>
              <w:t xml:space="preserve">                                                                        </w:t>
            </w:r>
          </w:p>
          <w:p w14:paraId="57403C29" w14:textId="77777777" w:rsidR="00ED1FE7" w:rsidRPr="00ED1FE7" w:rsidRDefault="00ED1FE7" w:rsidP="00273DE8">
            <w:pPr>
              <w:spacing w:line="100" w:lineRule="atLeast"/>
              <w:rPr>
                <w:rFonts w:ascii="Times New Roman" w:hAnsi="Times New Roman" w:cs="Times New Roman"/>
                <w:sz w:val="28"/>
                <w:szCs w:val="28"/>
                <w:shd w:val="clear" w:color="auto" w:fill="FFFFFF"/>
              </w:rPr>
            </w:pPr>
            <w:r w:rsidRPr="00ED1FE7">
              <w:rPr>
                <w:rFonts w:ascii="Times New Roman" w:hAnsi="Times New Roman" w:cs="Times New Roman"/>
                <w:sz w:val="28"/>
                <w:szCs w:val="28"/>
                <w:shd w:val="clear" w:color="auto" w:fill="FFFFFF"/>
              </w:rPr>
              <w:t>______________ Н.Н. Минина</w:t>
            </w:r>
          </w:p>
          <w:p w14:paraId="5650E0FC" w14:textId="5994F8F2" w:rsidR="00ED1FE7" w:rsidRPr="00ED1FE7" w:rsidRDefault="00ED1FE7" w:rsidP="00273DE8">
            <w:pPr>
              <w:spacing w:line="100" w:lineRule="atLeast"/>
              <w:rPr>
                <w:rFonts w:ascii="Times New Roman" w:hAnsi="Times New Roman" w:cs="Times New Roman"/>
                <w:sz w:val="28"/>
                <w:szCs w:val="28"/>
                <w:shd w:val="clear" w:color="auto" w:fill="FFFFFF"/>
              </w:rPr>
            </w:pPr>
            <w:r w:rsidRPr="00ED1FE7">
              <w:rPr>
                <w:rFonts w:ascii="Times New Roman" w:hAnsi="Times New Roman" w:cs="Times New Roman"/>
                <w:color w:val="000000"/>
                <w:spacing w:val="-9"/>
                <w:sz w:val="28"/>
                <w:szCs w:val="28"/>
                <w:shd w:val="clear" w:color="auto" w:fill="FFFFFF"/>
              </w:rPr>
              <w:t xml:space="preserve">« _____»__________ </w:t>
            </w:r>
            <w:r>
              <w:rPr>
                <w:rFonts w:ascii="Times New Roman" w:hAnsi="Times New Roman" w:cs="Times New Roman"/>
                <w:color w:val="000000"/>
                <w:spacing w:val="-9"/>
                <w:sz w:val="28"/>
                <w:szCs w:val="28"/>
                <w:shd w:val="clear" w:color="auto" w:fill="FFFFFF"/>
              </w:rPr>
              <w:t>2024</w:t>
            </w:r>
            <w:r w:rsidRPr="00ED1FE7">
              <w:rPr>
                <w:rFonts w:ascii="Times New Roman" w:hAnsi="Times New Roman" w:cs="Times New Roman"/>
                <w:color w:val="000000"/>
                <w:spacing w:val="-9"/>
                <w:sz w:val="28"/>
                <w:szCs w:val="28"/>
                <w:shd w:val="clear" w:color="auto" w:fill="FFFFFF"/>
              </w:rPr>
              <w:t xml:space="preserve">  г.</w:t>
            </w:r>
            <w:r w:rsidRPr="00ED1FE7">
              <w:rPr>
                <w:rFonts w:ascii="Times New Roman" w:hAnsi="Times New Roman" w:cs="Times New Roman"/>
                <w:sz w:val="28"/>
                <w:szCs w:val="28"/>
                <w:shd w:val="clear" w:color="auto" w:fill="FFFFFF"/>
              </w:rPr>
              <w:t xml:space="preserve">                                                                 </w:t>
            </w:r>
          </w:p>
          <w:p w14:paraId="77D4198E" w14:textId="77777777" w:rsidR="00ED1FE7" w:rsidRPr="00ED1FE7" w:rsidRDefault="00ED1FE7" w:rsidP="00273DE8">
            <w:pPr>
              <w:pStyle w:val="a6"/>
              <w:jc w:val="both"/>
              <w:rPr>
                <w:rFonts w:ascii="Times New Roman" w:hAnsi="Times New Roman" w:cs="Times New Roman"/>
                <w:b/>
                <w:color w:val="000000"/>
                <w:spacing w:val="-9"/>
                <w:sz w:val="28"/>
                <w:szCs w:val="28"/>
                <w:shd w:val="clear" w:color="auto" w:fill="FFFFFF"/>
              </w:rPr>
            </w:pPr>
            <w:r w:rsidRPr="00ED1FE7">
              <w:rPr>
                <w:rFonts w:ascii="Times New Roman" w:hAnsi="Times New Roman" w:cs="Times New Roman"/>
                <w:color w:val="000000"/>
                <w:spacing w:val="-9"/>
                <w:sz w:val="28"/>
                <w:szCs w:val="28"/>
                <w:shd w:val="clear" w:color="auto" w:fill="FFFFFF"/>
              </w:rPr>
              <w:t xml:space="preserve">                 </w:t>
            </w:r>
            <w:r w:rsidRPr="00ED1FE7">
              <w:rPr>
                <w:rFonts w:ascii="Times New Roman" w:hAnsi="Times New Roman" w:cs="Times New Roman"/>
                <w:b/>
                <w:color w:val="000000"/>
                <w:spacing w:val="-9"/>
                <w:sz w:val="28"/>
                <w:szCs w:val="28"/>
                <w:shd w:val="clear" w:color="auto" w:fill="FFFFFF"/>
              </w:rPr>
              <w:t xml:space="preserve">                                                      </w:t>
            </w:r>
          </w:p>
        </w:tc>
      </w:tr>
    </w:tbl>
    <w:p w14:paraId="01FE02F5" w14:textId="77777777" w:rsidR="00570F57" w:rsidRPr="00ED1FE7" w:rsidRDefault="00570F57" w:rsidP="00ED1FE7">
      <w:pPr>
        <w:rPr>
          <w:rFonts w:ascii="Times New Roman" w:hAnsi="Times New Roman" w:cs="Times New Roman"/>
          <w:sz w:val="28"/>
          <w:szCs w:val="28"/>
        </w:rPr>
      </w:pPr>
    </w:p>
    <w:sectPr w:rsidR="00570F57" w:rsidRPr="00ED1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1590"/>
    <w:multiLevelType w:val="hybridMultilevel"/>
    <w:tmpl w:val="92704F22"/>
    <w:lvl w:ilvl="0" w:tplc="BE6CEFD6">
      <w:start w:val="3"/>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
    <w:nsid w:val="1EB36368"/>
    <w:multiLevelType w:val="hybridMultilevel"/>
    <w:tmpl w:val="31481CF4"/>
    <w:lvl w:ilvl="0" w:tplc="C25A7C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1F36AE"/>
    <w:multiLevelType w:val="hybridMultilevel"/>
    <w:tmpl w:val="13A04842"/>
    <w:lvl w:ilvl="0" w:tplc="67BCF5F4">
      <w:start w:val="9"/>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0D26EC8"/>
    <w:multiLevelType w:val="hybridMultilevel"/>
    <w:tmpl w:val="79C2648A"/>
    <w:lvl w:ilvl="0" w:tplc="63646F9E">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A1"/>
    <w:rsid w:val="00002908"/>
    <w:rsid w:val="000A144E"/>
    <w:rsid w:val="000C58C2"/>
    <w:rsid w:val="000D4E5B"/>
    <w:rsid w:val="000F3DC0"/>
    <w:rsid w:val="001A547F"/>
    <w:rsid w:val="001B39D9"/>
    <w:rsid w:val="001B68DE"/>
    <w:rsid w:val="001C6481"/>
    <w:rsid w:val="0024215F"/>
    <w:rsid w:val="00256AA1"/>
    <w:rsid w:val="00315EE7"/>
    <w:rsid w:val="0033230D"/>
    <w:rsid w:val="003A6E4D"/>
    <w:rsid w:val="003B60AA"/>
    <w:rsid w:val="003D756B"/>
    <w:rsid w:val="00404AE3"/>
    <w:rsid w:val="0041476F"/>
    <w:rsid w:val="00492396"/>
    <w:rsid w:val="004C382C"/>
    <w:rsid w:val="005025C1"/>
    <w:rsid w:val="00504778"/>
    <w:rsid w:val="00513472"/>
    <w:rsid w:val="0054531F"/>
    <w:rsid w:val="0056540A"/>
    <w:rsid w:val="00570F57"/>
    <w:rsid w:val="00576B95"/>
    <w:rsid w:val="00581CFE"/>
    <w:rsid w:val="005C186E"/>
    <w:rsid w:val="005C4F5F"/>
    <w:rsid w:val="005C70B9"/>
    <w:rsid w:val="005D751A"/>
    <w:rsid w:val="00604417"/>
    <w:rsid w:val="00613737"/>
    <w:rsid w:val="00680584"/>
    <w:rsid w:val="006A3310"/>
    <w:rsid w:val="006A5163"/>
    <w:rsid w:val="007236E5"/>
    <w:rsid w:val="00777D7B"/>
    <w:rsid w:val="007839A8"/>
    <w:rsid w:val="0079420F"/>
    <w:rsid w:val="007F283B"/>
    <w:rsid w:val="0080185C"/>
    <w:rsid w:val="008018C1"/>
    <w:rsid w:val="008128DF"/>
    <w:rsid w:val="008547FB"/>
    <w:rsid w:val="00854F5F"/>
    <w:rsid w:val="00920473"/>
    <w:rsid w:val="00931B1B"/>
    <w:rsid w:val="009419BE"/>
    <w:rsid w:val="00A20CAC"/>
    <w:rsid w:val="00A51EAA"/>
    <w:rsid w:val="00A72A9A"/>
    <w:rsid w:val="00AA0D0C"/>
    <w:rsid w:val="00AA1C32"/>
    <w:rsid w:val="00AD67B4"/>
    <w:rsid w:val="00AF6D23"/>
    <w:rsid w:val="00B5207D"/>
    <w:rsid w:val="00B94CE1"/>
    <w:rsid w:val="00BA5AA1"/>
    <w:rsid w:val="00BA5E53"/>
    <w:rsid w:val="00BF413C"/>
    <w:rsid w:val="00BF5662"/>
    <w:rsid w:val="00C55737"/>
    <w:rsid w:val="00CD0100"/>
    <w:rsid w:val="00CF01EA"/>
    <w:rsid w:val="00D51848"/>
    <w:rsid w:val="00D665A1"/>
    <w:rsid w:val="00D77FE8"/>
    <w:rsid w:val="00D92978"/>
    <w:rsid w:val="00DA0E82"/>
    <w:rsid w:val="00DC034A"/>
    <w:rsid w:val="00E1250A"/>
    <w:rsid w:val="00ED1FE7"/>
    <w:rsid w:val="00F8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751A"/>
    <w:pPr>
      <w:ind w:left="720"/>
      <w:contextualSpacing/>
    </w:pPr>
  </w:style>
  <w:style w:type="paragraph" w:styleId="a4">
    <w:name w:val="Normal (Web)"/>
    <w:basedOn w:val="a"/>
    <w:uiPriority w:val="99"/>
    <w:unhideWhenUsed/>
    <w:rsid w:val="0033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3230D"/>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a5">
    <w:name w:val="Без интервала Знак"/>
    <w:link w:val="a6"/>
    <w:uiPriority w:val="99"/>
    <w:locked/>
    <w:rsid w:val="0033230D"/>
    <w:rPr>
      <w:rFonts w:eastAsia="Times New Roman"/>
      <w:sz w:val="24"/>
    </w:rPr>
  </w:style>
  <w:style w:type="paragraph" w:styleId="a6">
    <w:name w:val="No Spacing"/>
    <w:link w:val="a5"/>
    <w:uiPriority w:val="99"/>
    <w:qFormat/>
    <w:rsid w:val="0033230D"/>
    <w:pPr>
      <w:spacing w:after="0" w:line="240" w:lineRule="auto"/>
    </w:pPr>
    <w:rPr>
      <w:rFonts w:eastAsia="Times New Roman"/>
      <w:sz w:val="24"/>
    </w:rPr>
  </w:style>
  <w:style w:type="paragraph" w:styleId="a7">
    <w:name w:val="Body Text"/>
    <w:basedOn w:val="a"/>
    <w:link w:val="a8"/>
    <w:rsid w:val="0033230D"/>
    <w:pPr>
      <w:spacing w:after="120" w:line="276" w:lineRule="auto"/>
    </w:pPr>
    <w:rPr>
      <w:rFonts w:ascii="Calibri" w:eastAsia="Times New Roman" w:hAnsi="Calibri" w:cs="Times New Roman"/>
      <w:sz w:val="20"/>
      <w:szCs w:val="20"/>
      <w:lang w:eastAsia="ru-RU"/>
    </w:rPr>
  </w:style>
  <w:style w:type="character" w:customStyle="1" w:styleId="a8">
    <w:name w:val="Основной текст Знак"/>
    <w:basedOn w:val="a0"/>
    <w:link w:val="a7"/>
    <w:rsid w:val="0033230D"/>
    <w:rPr>
      <w:rFonts w:ascii="Calibri" w:eastAsia="Times New Roman" w:hAnsi="Calibri" w:cs="Times New Roman"/>
      <w:sz w:val="20"/>
      <w:szCs w:val="20"/>
      <w:lang w:eastAsia="ru-RU"/>
    </w:rPr>
  </w:style>
  <w:style w:type="character" w:styleId="a9">
    <w:name w:val="Emphasis"/>
    <w:uiPriority w:val="20"/>
    <w:qFormat/>
    <w:rsid w:val="0033230D"/>
    <w:rPr>
      <w:i/>
      <w:iCs/>
    </w:rPr>
  </w:style>
  <w:style w:type="character" w:customStyle="1" w:styleId="2">
    <w:name w:val="Основной текст (2)_"/>
    <w:link w:val="20"/>
    <w:rsid w:val="005025C1"/>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5025C1"/>
    <w:pPr>
      <w:widowControl w:val="0"/>
      <w:shd w:val="clear" w:color="auto" w:fill="FFFFFF"/>
      <w:spacing w:before="360" w:after="0" w:line="322" w:lineRule="exact"/>
      <w:jc w:val="both"/>
    </w:pPr>
    <w:rPr>
      <w:rFonts w:ascii="Times New Roman" w:eastAsia="Times New Roman" w:hAnsi="Times New Roman"/>
      <w:sz w:val="26"/>
      <w:szCs w:val="26"/>
    </w:rPr>
  </w:style>
  <w:style w:type="paragraph" w:customStyle="1" w:styleId="aa">
    <w:name w:val="Базовый"/>
    <w:rsid w:val="005025C1"/>
    <w:pPr>
      <w:suppressAutoHyphens/>
      <w:spacing w:after="0" w:line="100" w:lineRule="atLeast"/>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24215F"/>
    <w:rPr>
      <w:color w:val="0000FF"/>
      <w:u w:val="single"/>
    </w:rPr>
  </w:style>
  <w:style w:type="paragraph" w:styleId="ac">
    <w:name w:val="Balloon Text"/>
    <w:basedOn w:val="a"/>
    <w:link w:val="ad"/>
    <w:uiPriority w:val="99"/>
    <w:semiHidden/>
    <w:unhideWhenUsed/>
    <w:rsid w:val="00ED1F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1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751A"/>
    <w:pPr>
      <w:ind w:left="720"/>
      <w:contextualSpacing/>
    </w:pPr>
  </w:style>
  <w:style w:type="paragraph" w:styleId="a4">
    <w:name w:val="Normal (Web)"/>
    <w:basedOn w:val="a"/>
    <w:uiPriority w:val="99"/>
    <w:unhideWhenUsed/>
    <w:rsid w:val="0033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3230D"/>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a5">
    <w:name w:val="Без интервала Знак"/>
    <w:link w:val="a6"/>
    <w:uiPriority w:val="99"/>
    <w:locked/>
    <w:rsid w:val="0033230D"/>
    <w:rPr>
      <w:rFonts w:eastAsia="Times New Roman"/>
      <w:sz w:val="24"/>
    </w:rPr>
  </w:style>
  <w:style w:type="paragraph" w:styleId="a6">
    <w:name w:val="No Spacing"/>
    <w:link w:val="a5"/>
    <w:uiPriority w:val="99"/>
    <w:qFormat/>
    <w:rsid w:val="0033230D"/>
    <w:pPr>
      <w:spacing w:after="0" w:line="240" w:lineRule="auto"/>
    </w:pPr>
    <w:rPr>
      <w:rFonts w:eastAsia="Times New Roman"/>
      <w:sz w:val="24"/>
    </w:rPr>
  </w:style>
  <w:style w:type="paragraph" w:styleId="a7">
    <w:name w:val="Body Text"/>
    <w:basedOn w:val="a"/>
    <w:link w:val="a8"/>
    <w:rsid w:val="0033230D"/>
    <w:pPr>
      <w:spacing w:after="120" w:line="276" w:lineRule="auto"/>
    </w:pPr>
    <w:rPr>
      <w:rFonts w:ascii="Calibri" w:eastAsia="Times New Roman" w:hAnsi="Calibri" w:cs="Times New Roman"/>
      <w:sz w:val="20"/>
      <w:szCs w:val="20"/>
      <w:lang w:eastAsia="ru-RU"/>
    </w:rPr>
  </w:style>
  <w:style w:type="character" w:customStyle="1" w:styleId="a8">
    <w:name w:val="Основной текст Знак"/>
    <w:basedOn w:val="a0"/>
    <w:link w:val="a7"/>
    <w:rsid w:val="0033230D"/>
    <w:rPr>
      <w:rFonts w:ascii="Calibri" w:eastAsia="Times New Roman" w:hAnsi="Calibri" w:cs="Times New Roman"/>
      <w:sz w:val="20"/>
      <w:szCs w:val="20"/>
      <w:lang w:eastAsia="ru-RU"/>
    </w:rPr>
  </w:style>
  <w:style w:type="character" w:styleId="a9">
    <w:name w:val="Emphasis"/>
    <w:uiPriority w:val="20"/>
    <w:qFormat/>
    <w:rsid w:val="0033230D"/>
    <w:rPr>
      <w:i/>
      <w:iCs/>
    </w:rPr>
  </w:style>
  <w:style w:type="character" w:customStyle="1" w:styleId="2">
    <w:name w:val="Основной текст (2)_"/>
    <w:link w:val="20"/>
    <w:rsid w:val="005025C1"/>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5025C1"/>
    <w:pPr>
      <w:widowControl w:val="0"/>
      <w:shd w:val="clear" w:color="auto" w:fill="FFFFFF"/>
      <w:spacing w:before="360" w:after="0" w:line="322" w:lineRule="exact"/>
      <w:jc w:val="both"/>
    </w:pPr>
    <w:rPr>
      <w:rFonts w:ascii="Times New Roman" w:eastAsia="Times New Roman" w:hAnsi="Times New Roman"/>
      <w:sz w:val="26"/>
      <w:szCs w:val="26"/>
    </w:rPr>
  </w:style>
  <w:style w:type="paragraph" w:customStyle="1" w:styleId="aa">
    <w:name w:val="Базовый"/>
    <w:rsid w:val="005025C1"/>
    <w:pPr>
      <w:suppressAutoHyphens/>
      <w:spacing w:after="0" w:line="100" w:lineRule="atLeast"/>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24215F"/>
    <w:rPr>
      <w:color w:val="0000FF"/>
      <w:u w:val="single"/>
    </w:rPr>
  </w:style>
  <w:style w:type="paragraph" w:styleId="ac">
    <w:name w:val="Balloon Text"/>
    <w:basedOn w:val="a"/>
    <w:link w:val="ad"/>
    <w:uiPriority w:val="99"/>
    <w:semiHidden/>
    <w:unhideWhenUsed/>
    <w:rsid w:val="00ED1F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1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21737">
      <w:bodyDiv w:val="1"/>
      <w:marLeft w:val="0"/>
      <w:marRight w:val="0"/>
      <w:marTop w:val="0"/>
      <w:marBottom w:val="0"/>
      <w:divBdr>
        <w:top w:val="none" w:sz="0" w:space="0" w:color="auto"/>
        <w:left w:val="none" w:sz="0" w:space="0" w:color="auto"/>
        <w:bottom w:val="none" w:sz="0" w:space="0" w:color="auto"/>
        <w:right w:val="none" w:sz="0" w:space="0" w:color="auto"/>
      </w:divBdr>
      <w:divsChild>
        <w:div w:id="1272587555">
          <w:marLeft w:val="0"/>
          <w:marRight w:val="0"/>
          <w:marTop w:val="0"/>
          <w:marBottom w:val="0"/>
          <w:divBdr>
            <w:top w:val="none" w:sz="0" w:space="0" w:color="auto"/>
            <w:left w:val="none" w:sz="0" w:space="0" w:color="auto"/>
            <w:bottom w:val="none" w:sz="0" w:space="0" w:color="auto"/>
            <w:right w:val="none" w:sz="0" w:space="0" w:color="auto"/>
          </w:divBdr>
        </w:div>
        <w:div w:id="1221596900">
          <w:marLeft w:val="0"/>
          <w:marRight w:val="0"/>
          <w:marTop w:val="0"/>
          <w:marBottom w:val="0"/>
          <w:divBdr>
            <w:top w:val="none" w:sz="0" w:space="0" w:color="auto"/>
            <w:left w:val="none" w:sz="0" w:space="0" w:color="auto"/>
            <w:bottom w:val="none" w:sz="0" w:space="0" w:color="auto"/>
            <w:right w:val="none" w:sz="0" w:space="0" w:color="auto"/>
          </w:divBdr>
        </w:div>
        <w:div w:id="68729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DFF26B514A1F7932DA608D2A91A81958CDDB5600C58D4CA62225F071FBB3EFC58ED14626B2788567BCN" TargetMode="External"/><Relationship Id="rId3" Type="http://schemas.openxmlformats.org/officeDocument/2006/relationships/styles" Target="styles.xml"/><Relationship Id="rId7" Type="http://schemas.openxmlformats.org/officeDocument/2006/relationships/hyperlink" Target="https://login.consultant.ru/link/?req=doc&amp;base=LAW&amp;n=452904&amp;dst=616&amp;field=134&amp;date=15.01.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1E476-AD17-42D0-B18A-E2B5E814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10114</Words>
  <Characters>57650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dc:creator>
  <cp:lastModifiedBy>Natalia</cp:lastModifiedBy>
  <cp:revision>2</cp:revision>
  <cp:lastPrinted>2024-08-14T13:40:00Z</cp:lastPrinted>
  <dcterms:created xsi:type="dcterms:W3CDTF">2024-09-03T13:00:00Z</dcterms:created>
  <dcterms:modified xsi:type="dcterms:W3CDTF">2024-09-03T13:00:00Z</dcterms:modified>
</cp:coreProperties>
</file>